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7250B" w14:textId="02E811DA" w:rsidR="0046182F" w:rsidRDefault="0046182F" w:rsidP="00517518">
      <w:pPr>
        <w:spacing w:after="0" w:line="276" w:lineRule="auto"/>
        <w:jc w:val="right"/>
      </w:pPr>
      <w:r>
        <w:t>Żyrardów, dnia</w:t>
      </w:r>
      <w:r w:rsidR="00612FE0">
        <w:t xml:space="preserve"> </w:t>
      </w:r>
      <w:r w:rsidR="00DB5C8D">
        <w:t>2</w:t>
      </w:r>
      <w:r w:rsidR="002D2CE4">
        <w:t>6</w:t>
      </w:r>
      <w:r>
        <w:t xml:space="preserve"> li</w:t>
      </w:r>
      <w:r w:rsidR="00612FE0">
        <w:t>stopada</w:t>
      </w:r>
      <w:r>
        <w:t xml:space="preserve"> 2025 roku</w:t>
      </w:r>
    </w:p>
    <w:p w14:paraId="6D24DFC0" w14:textId="77777777" w:rsidR="0046182F" w:rsidRDefault="0046182F" w:rsidP="00517518">
      <w:pPr>
        <w:spacing w:after="0" w:line="276" w:lineRule="auto"/>
      </w:pPr>
    </w:p>
    <w:p w14:paraId="3AA8B0E7" w14:textId="77777777" w:rsidR="0046182F" w:rsidRPr="0046182F" w:rsidRDefault="0046182F" w:rsidP="00517518">
      <w:pPr>
        <w:spacing w:after="0" w:line="276" w:lineRule="auto"/>
        <w:jc w:val="center"/>
        <w:rPr>
          <w:b/>
          <w:bCs/>
        </w:rPr>
      </w:pPr>
      <w:r>
        <w:t>Centrum Zdrowia Mazowsza Zachodniego Sp. z o.o.</w:t>
      </w:r>
    </w:p>
    <w:p w14:paraId="749753F9" w14:textId="77777777" w:rsidR="0046182F" w:rsidRPr="0046182F" w:rsidRDefault="0046182F" w:rsidP="00517518">
      <w:pPr>
        <w:spacing w:after="0" w:line="276" w:lineRule="auto"/>
        <w:jc w:val="center"/>
        <w:rPr>
          <w:b/>
          <w:bCs/>
        </w:rPr>
      </w:pPr>
      <w:r>
        <w:t>Ul. B. Limanowskiego 30</w:t>
      </w:r>
    </w:p>
    <w:p w14:paraId="6C7D714A" w14:textId="77777777" w:rsidR="0046182F" w:rsidRPr="0046182F" w:rsidRDefault="0046182F" w:rsidP="00517518">
      <w:pPr>
        <w:spacing w:after="0" w:line="276" w:lineRule="auto"/>
        <w:jc w:val="center"/>
        <w:rPr>
          <w:b/>
          <w:bCs/>
        </w:rPr>
      </w:pPr>
      <w:r>
        <w:t>96-300 Żyrardów</w:t>
      </w:r>
    </w:p>
    <w:p w14:paraId="23700B36" w14:textId="77777777" w:rsidR="0046182F" w:rsidRPr="0046182F" w:rsidRDefault="0046182F" w:rsidP="00517518">
      <w:pPr>
        <w:spacing w:after="0" w:line="276" w:lineRule="auto"/>
        <w:jc w:val="center"/>
        <w:rPr>
          <w:b/>
          <w:bCs/>
        </w:rPr>
      </w:pPr>
    </w:p>
    <w:p w14:paraId="1C6ADCAD" w14:textId="5423466A" w:rsidR="0046182F" w:rsidRPr="0046182F" w:rsidRDefault="0046182F" w:rsidP="00517518">
      <w:pPr>
        <w:spacing w:after="0" w:line="276" w:lineRule="auto"/>
        <w:jc w:val="center"/>
        <w:rPr>
          <w:b/>
          <w:bCs/>
        </w:rPr>
      </w:pPr>
      <w:r>
        <w:t>Numer postępowania konkursowego: DLBK/</w:t>
      </w:r>
      <w:r w:rsidR="00991A78">
        <w:t>3</w:t>
      </w:r>
      <w:r>
        <w:t>/2025</w:t>
      </w:r>
    </w:p>
    <w:p w14:paraId="4AA0AC51" w14:textId="77777777" w:rsidR="0046182F" w:rsidRDefault="0046182F" w:rsidP="00517518">
      <w:pPr>
        <w:spacing w:after="0" w:line="276" w:lineRule="auto"/>
      </w:pPr>
    </w:p>
    <w:p w14:paraId="10FF869B" w14:textId="77777777" w:rsidR="0046182F" w:rsidRDefault="0046182F" w:rsidP="00517518">
      <w:pPr>
        <w:spacing w:after="0" w:line="276" w:lineRule="auto"/>
      </w:pPr>
    </w:p>
    <w:p w14:paraId="35DBA05B" w14:textId="77777777" w:rsidR="0046182F" w:rsidRDefault="0046182F" w:rsidP="00517518">
      <w:pPr>
        <w:spacing w:after="0" w:line="276" w:lineRule="auto"/>
      </w:pPr>
    </w:p>
    <w:p w14:paraId="46379327" w14:textId="77777777" w:rsidR="0049584E" w:rsidRDefault="0049584E" w:rsidP="00517518">
      <w:pPr>
        <w:spacing w:after="0" w:line="276" w:lineRule="auto"/>
      </w:pPr>
    </w:p>
    <w:p w14:paraId="0CB25BCF" w14:textId="77777777" w:rsidR="0049584E" w:rsidRDefault="0049584E" w:rsidP="00517518">
      <w:pPr>
        <w:spacing w:after="0" w:line="276" w:lineRule="auto"/>
      </w:pPr>
    </w:p>
    <w:p w14:paraId="0165EB77" w14:textId="77777777" w:rsidR="0049584E" w:rsidRDefault="0049584E" w:rsidP="00517518">
      <w:pPr>
        <w:spacing w:after="0" w:line="276" w:lineRule="auto"/>
      </w:pPr>
    </w:p>
    <w:p w14:paraId="2C0EBB62" w14:textId="00443FE8" w:rsidR="0046182F" w:rsidRPr="0049584E" w:rsidRDefault="0046182F" w:rsidP="00517518">
      <w:pPr>
        <w:spacing w:after="0" w:line="276" w:lineRule="auto"/>
        <w:jc w:val="center"/>
        <w:rPr>
          <w:b/>
          <w:bCs/>
          <w:sz w:val="30"/>
          <w:szCs w:val="30"/>
        </w:rPr>
      </w:pPr>
      <w:r>
        <w:t>SZCZEGÓŁOWE WARUNKI KONKURSU OFERT</w:t>
      </w:r>
    </w:p>
    <w:p w14:paraId="3CE7AE46" w14:textId="77777777" w:rsidR="00C23A7B" w:rsidRDefault="0046182F" w:rsidP="00517518">
      <w:pPr>
        <w:spacing w:after="0" w:line="276" w:lineRule="auto"/>
        <w:jc w:val="center"/>
        <w:rPr>
          <w:sz w:val="30"/>
          <w:szCs w:val="30"/>
        </w:rPr>
      </w:pPr>
      <w:r>
        <w:t xml:space="preserve">na udzielanie świadczeń w obszarze badań diagnostycznych </w:t>
      </w:r>
    </w:p>
    <w:p w14:paraId="4C37584C" w14:textId="7B6599B4" w:rsidR="0046182F" w:rsidRPr="0049584E" w:rsidRDefault="00C23A7B" w:rsidP="00517518">
      <w:pPr>
        <w:spacing w:after="0" w:line="276" w:lineRule="auto"/>
        <w:jc w:val="center"/>
        <w:rPr>
          <w:sz w:val="30"/>
          <w:szCs w:val="30"/>
        </w:rPr>
      </w:pPr>
      <w:r>
        <w:t>z zakresu badań rezonansu magnetycznego (RM),</w:t>
      </w:r>
    </w:p>
    <w:p w14:paraId="02433035" w14:textId="77777777" w:rsidR="0046182F" w:rsidRDefault="0046182F" w:rsidP="00517518">
      <w:pPr>
        <w:spacing w:after="0" w:line="276" w:lineRule="auto"/>
        <w:jc w:val="center"/>
        <w:rPr>
          <w:sz w:val="30"/>
          <w:szCs w:val="30"/>
        </w:rPr>
      </w:pPr>
      <w:r>
        <w:t>Centrum Zdrowia Mazowsza Zachodniego Sp. z o.o.</w:t>
      </w:r>
    </w:p>
    <w:p w14:paraId="12837ED9" w14:textId="651B96FF" w:rsidR="0049584E" w:rsidRDefault="0049584E" w:rsidP="00517518">
      <w:pPr>
        <w:spacing w:after="0" w:line="276" w:lineRule="auto"/>
        <w:jc w:val="center"/>
        <w:rPr>
          <w:sz w:val="30"/>
          <w:szCs w:val="30"/>
        </w:rPr>
      </w:pPr>
      <w:r>
        <w:t>96-300 Żyrardów</w:t>
      </w:r>
    </w:p>
    <w:p w14:paraId="3E836CB0" w14:textId="7C246E8B" w:rsidR="0049584E" w:rsidRPr="0049584E" w:rsidRDefault="0049584E" w:rsidP="00517518">
      <w:pPr>
        <w:spacing w:after="0" w:line="276" w:lineRule="auto"/>
        <w:jc w:val="center"/>
        <w:rPr>
          <w:sz w:val="30"/>
          <w:szCs w:val="30"/>
        </w:rPr>
      </w:pPr>
      <w:r>
        <w:t>ul. B. Limanowskiego 30</w:t>
      </w:r>
    </w:p>
    <w:p w14:paraId="669D1780" w14:textId="77777777" w:rsidR="0046182F" w:rsidRDefault="0046182F" w:rsidP="00517518">
      <w:pPr>
        <w:spacing w:after="0" w:line="276" w:lineRule="auto"/>
      </w:pPr>
    </w:p>
    <w:p w14:paraId="339B76D3" w14:textId="77777777" w:rsidR="0046182F" w:rsidRDefault="0046182F" w:rsidP="00517518">
      <w:pPr>
        <w:spacing w:after="0" w:line="276" w:lineRule="auto"/>
      </w:pPr>
    </w:p>
    <w:p w14:paraId="6E2A47A7" w14:textId="77777777" w:rsidR="0046182F" w:rsidRDefault="0046182F" w:rsidP="00517518">
      <w:pPr>
        <w:spacing w:after="0" w:line="276" w:lineRule="auto"/>
      </w:pPr>
    </w:p>
    <w:p w14:paraId="670BCB0D" w14:textId="77777777" w:rsidR="0046182F" w:rsidRDefault="0046182F" w:rsidP="00517518">
      <w:pPr>
        <w:spacing w:after="0" w:line="276" w:lineRule="auto"/>
      </w:pPr>
    </w:p>
    <w:p w14:paraId="079127EF" w14:textId="77777777" w:rsidR="0059059E" w:rsidRDefault="0059059E" w:rsidP="00517518">
      <w:pPr>
        <w:spacing w:after="0" w:line="276" w:lineRule="auto"/>
      </w:pPr>
    </w:p>
    <w:p w14:paraId="4A799574" w14:textId="77777777" w:rsidR="0046182F" w:rsidRDefault="0046182F" w:rsidP="00517518">
      <w:pPr>
        <w:spacing w:after="0" w:line="276" w:lineRule="auto"/>
      </w:pPr>
    </w:p>
    <w:p w14:paraId="356753EA" w14:textId="4E555C56" w:rsidR="0046182F" w:rsidRDefault="0059059E" w:rsidP="0059059E">
      <w:pPr>
        <w:spacing w:after="0" w:line="276" w:lineRule="auto"/>
        <w:jc w:val="center"/>
      </w:pPr>
      <w:r>
        <w:t>Zarząd CZMZ</w:t>
      </w:r>
    </w:p>
    <w:p w14:paraId="6D917182" w14:textId="77777777" w:rsidR="0059059E" w:rsidRDefault="0059059E" w:rsidP="0059059E">
      <w:pPr>
        <w:spacing w:after="0" w:line="276" w:lineRule="auto"/>
        <w:jc w:val="center"/>
      </w:pPr>
    </w:p>
    <w:p w14:paraId="7C860FD4" w14:textId="022230FD" w:rsidR="0059059E" w:rsidRDefault="0059059E" w:rsidP="0059059E">
      <w:pPr>
        <w:spacing w:after="0" w:line="276" w:lineRule="auto"/>
        <w:jc w:val="center"/>
      </w:pPr>
      <w:r>
        <w:t>Marcin Pluta – Prezes Zarządu</w:t>
      </w:r>
    </w:p>
    <w:p w14:paraId="591AD6CB" w14:textId="77777777" w:rsidR="00432DBA" w:rsidRDefault="00432DBA" w:rsidP="0059059E">
      <w:pPr>
        <w:spacing w:after="0" w:line="276" w:lineRule="auto"/>
        <w:jc w:val="center"/>
      </w:pPr>
    </w:p>
    <w:p w14:paraId="3A3C9ED4" w14:textId="607DCC63" w:rsidR="0059059E" w:rsidRDefault="0059059E" w:rsidP="0059059E">
      <w:pPr>
        <w:spacing w:after="0" w:line="276" w:lineRule="auto"/>
        <w:jc w:val="center"/>
      </w:pPr>
      <w:r>
        <w:t>Jan Dąbrowski – Wiceprezes Zarządu</w:t>
      </w:r>
    </w:p>
    <w:p w14:paraId="0F531A3C" w14:textId="77777777" w:rsidR="0059059E" w:rsidRDefault="0059059E" w:rsidP="00517518">
      <w:pPr>
        <w:spacing w:after="0" w:line="276" w:lineRule="auto"/>
      </w:pPr>
    </w:p>
    <w:p w14:paraId="27A696F1" w14:textId="77777777" w:rsidR="0049584E" w:rsidRDefault="0049584E" w:rsidP="00517518">
      <w:pPr>
        <w:spacing w:after="0" w:line="276" w:lineRule="auto"/>
      </w:pPr>
    </w:p>
    <w:p w14:paraId="451FBCC8" w14:textId="77777777" w:rsidR="0049584E" w:rsidRDefault="0049584E" w:rsidP="00517518">
      <w:pPr>
        <w:spacing w:after="0" w:line="276" w:lineRule="auto"/>
      </w:pPr>
    </w:p>
    <w:p w14:paraId="3E27D837" w14:textId="77777777" w:rsidR="0046182F" w:rsidRDefault="0046182F" w:rsidP="00517518">
      <w:pPr>
        <w:spacing w:after="0" w:line="276" w:lineRule="auto"/>
      </w:pPr>
    </w:p>
    <w:p w14:paraId="308C4E74" w14:textId="6BCD3FC5" w:rsidR="0046182F" w:rsidRPr="00517518" w:rsidRDefault="0078475C" w:rsidP="00517518">
      <w:pPr>
        <w:spacing w:after="0" w:line="276" w:lineRule="auto"/>
        <w:rPr>
          <w:sz w:val="20"/>
          <w:szCs w:val="20"/>
        </w:rPr>
      </w:pPr>
      <w:r>
        <w:t xml:space="preserve">Procedura konkursowa prowadzona jest w oparciu o ustawę z dnia 15 kwietnia 2011 r. o działalności leczniczej (Dz.U.2024.0.799 </w:t>
      </w:r>
      <w:proofErr w:type="spellStart"/>
      <w:r>
        <w:t>t.j</w:t>
      </w:r>
      <w:proofErr w:type="spellEnd"/>
      <w:r>
        <w:t xml:space="preserve">.), ustawę z dnia 27 sierpnia 2004 r. o świadczeniach opieki zdrowotnej finansowanych ze środków publicznych (Dz.U.2024.0.146 </w:t>
      </w:r>
      <w:proofErr w:type="spellStart"/>
      <w:r>
        <w:t>t.j</w:t>
      </w:r>
      <w:proofErr w:type="spellEnd"/>
      <w:r>
        <w:t xml:space="preserve">.) właściwe Rozporządzenie Ministra Finansów z dnia 29 kwietnia 2019 r. w sprawie obowiązkowego ubezpieczenia odpowiedzialności cywilnej podmiotu wykonującego działalność leczniczą  (Dz.U z 2019 r. poz. 866 z </w:t>
      </w:r>
      <w:proofErr w:type="spellStart"/>
      <w:r>
        <w:t>późn</w:t>
      </w:r>
      <w:proofErr w:type="spellEnd"/>
      <w:r>
        <w:t>. zm.) oraz w oparciu o wewnętrzne przepisy prawne Centrum Zdrowia Mazowsza Zachodniego Sp. z o. o., 96-300 Żyrardów, ul. Limanowskiego 30.</w:t>
      </w:r>
    </w:p>
    <w:p w14:paraId="5445432B" w14:textId="77777777" w:rsidR="0046182F" w:rsidRDefault="0046182F" w:rsidP="00517518">
      <w:pPr>
        <w:spacing w:after="0" w:line="276" w:lineRule="auto"/>
      </w:pPr>
    </w:p>
    <w:p w14:paraId="57B81163" w14:textId="77777777" w:rsidR="00E27330" w:rsidRDefault="00E27330" w:rsidP="00517518">
      <w:pPr>
        <w:spacing w:after="0" w:line="276" w:lineRule="auto"/>
      </w:pPr>
    </w:p>
    <w:p w14:paraId="052C66A8" w14:textId="77777777" w:rsidR="00E27330" w:rsidRDefault="00E27330" w:rsidP="00517518">
      <w:pPr>
        <w:spacing w:after="0" w:line="276" w:lineRule="auto"/>
      </w:pPr>
    </w:p>
    <w:p w14:paraId="71DB746A" w14:textId="55EA2CCA" w:rsidR="0046182F" w:rsidRPr="00517518" w:rsidRDefault="0046182F" w:rsidP="00517518">
      <w:pPr>
        <w:spacing w:after="0" w:line="276" w:lineRule="auto"/>
        <w:jc w:val="center"/>
        <w:rPr>
          <w:b/>
          <w:bCs/>
          <w:color w:val="EE0000"/>
        </w:rPr>
      </w:pPr>
      <w:r>
        <w:lastRenderedPageBreak/>
        <w:t>UWAGA: PRZED PRZYGOTOWANIEM OFERTY NALE</w:t>
      </w:r>
      <w:r w:rsidR="00D87A9B">
        <w:t>Ż</w:t>
      </w:r>
      <w:r>
        <w:t>Y DOK</w:t>
      </w:r>
      <w:r w:rsidR="00D87A9B">
        <w:t>Ł</w:t>
      </w:r>
      <w:r>
        <w:t>ADNIE ZAPOZNA</w:t>
      </w:r>
      <w:r w:rsidR="00D87A9B">
        <w:t>Ć</w:t>
      </w:r>
      <w:r>
        <w:t xml:space="preserve"> SIĘ Z</w:t>
      </w:r>
      <w:r w:rsidR="00D87A9B">
        <w:t>E</w:t>
      </w:r>
      <w:r>
        <w:t xml:space="preserve"> SZCZEGÓŁOWYMI WARUNKAMI KONKURSU OFERT</w:t>
      </w:r>
    </w:p>
    <w:p w14:paraId="625B6F9C" w14:textId="77777777" w:rsidR="005C5C26" w:rsidRDefault="005C5C26" w:rsidP="00517518">
      <w:pPr>
        <w:spacing w:after="0" w:line="276" w:lineRule="auto"/>
      </w:pPr>
    </w:p>
    <w:p w14:paraId="7CB4F954" w14:textId="0C0587A2" w:rsidR="0049584E" w:rsidRDefault="0046182F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INFORMACJE OG</w:t>
      </w:r>
      <w:r w:rsidR="00D87A9B">
        <w:t>Ó</w:t>
      </w:r>
      <w:r>
        <w:t>LNE:</w:t>
      </w:r>
    </w:p>
    <w:p w14:paraId="58A99B77" w14:textId="77777777" w:rsidR="00F3557B" w:rsidRPr="002C08EC" w:rsidRDefault="00F3557B" w:rsidP="00F3557B">
      <w:pPr>
        <w:pStyle w:val="Akapitzlist"/>
        <w:spacing w:after="0" w:line="276" w:lineRule="auto"/>
        <w:jc w:val="both"/>
        <w:rPr>
          <w:b/>
          <w:bCs/>
        </w:rPr>
      </w:pPr>
    </w:p>
    <w:p w14:paraId="7343E328" w14:textId="77777777" w:rsidR="0046182F" w:rsidRDefault="0046182F" w:rsidP="00517518">
      <w:pPr>
        <w:spacing w:after="0" w:line="276" w:lineRule="auto"/>
        <w:ind w:firstLine="360"/>
        <w:jc w:val="both"/>
      </w:pPr>
      <w:r>
        <w:t>Użyte w Szczegółowych Warunkach Konkursu Ofert pojęcia oznaczają:</w:t>
      </w:r>
    </w:p>
    <w:p w14:paraId="7788EBDD" w14:textId="77777777" w:rsidR="0049584E" w:rsidRPr="000204F3" w:rsidRDefault="0046182F" w:rsidP="00517518">
      <w:pPr>
        <w:pStyle w:val="Akapitzlist"/>
        <w:numPr>
          <w:ilvl w:val="0"/>
          <w:numId w:val="1"/>
        </w:numPr>
        <w:spacing w:after="0" w:line="276" w:lineRule="auto"/>
        <w:jc w:val="both"/>
        <w:rPr>
          <w:b/>
          <w:bCs/>
        </w:rPr>
      </w:pPr>
      <w:r>
        <w:t xml:space="preserve">Udzielający Zamówienia: </w:t>
      </w:r>
    </w:p>
    <w:p w14:paraId="06FFEA14" w14:textId="5ACD831B" w:rsidR="0046182F" w:rsidRDefault="0046182F" w:rsidP="00517518">
      <w:pPr>
        <w:pStyle w:val="Akapitzlist"/>
        <w:spacing w:after="0" w:line="276" w:lineRule="auto"/>
        <w:jc w:val="both"/>
      </w:pPr>
      <w:r>
        <w:t>Centrum Zdrowia Mazowsza Zachodniego Sp. z o. o. ul. B. Limanowskiego 30 96-300 Żyrardów</w:t>
      </w:r>
    </w:p>
    <w:p w14:paraId="730AD905" w14:textId="6609C67B" w:rsidR="000204F3" w:rsidRDefault="005069F6" w:rsidP="00517518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 xml:space="preserve">Oferent: </w:t>
      </w:r>
    </w:p>
    <w:p w14:paraId="368AA681" w14:textId="48475168" w:rsidR="0046182F" w:rsidRDefault="0046182F" w:rsidP="00517518">
      <w:pPr>
        <w:pStyle w:val="Akapitzlist"/>
        <w:spacing w:after="0" w:line="276" w:lineRule="auto"/>
        <w:jc w:val="both"/>
      </w:pPr>
      <w:r>
        <w:t>podmioty spełniające wymogi obowiązujących przepisów, tj. ustawy z dnia 15 kwietnia 2011 r. o działalności leczniczej.</w:t>
      </w:r>
    </w:p>
    <w:p w14:paraId="028D8E7A" w14:textId="02BC64A7" w:rsidR="0046182F" w:rsidRDefault="0046182F" w:rsidP="00517518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SWKO- Szczegółowe Warunki Konkursu Ofert.</w:t>
      </w:r>
    </w:p>
    <w:p w14:paraId="325EB292" w14:textId="1DCAA7A1" w:rsidR="0046182F" w:rsidRDefault="0046182F" w:rsidP="00517518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Oferent - ubiegający się o zamówienie.</w:t>
      </w:r>
    </w:p>
    <w:p w14:paraId="78D3FBB3" w14:textId="77777777" w:rsidR="001527F7" w:rsidRDefault="001527F7" w:rsidP="00517518">
      <w:pPr>
        <w:pStyle w:val="Akapitzlist"/>
        <w:spacing w:after="0" w:line="276" w:lineRule="auto"/>
        <w:jc w:val="both"/>
      </w:pPr>
    </w:p>
    <w:p w14:paraId="6A6364A1" w14:textId="77777777" w:rsidR="0049584E" w:rsidRDefault="0049584E" w:rsidP="00517518">
      <w:pPr>
        <w:pStyle w:val="Akapitzlist"/>
        <w:spacing w:after="0" w:line="276" w:lineRule="auto"/>
        <w:jc w:val="both"/>
      </w:pPr>
    </w:p>
    <w:p w14:paraId="077C3868" w14:textId="645B708F" w:rsidR="0046182F" w:rsidRDefault="0046182F" w:rsidP="00517518">
      <w:pPr>
        <w:pStyle w:val="Akapitzlist"/>
        <w:numPr>
          <w:ilvl w:val="0"/>
          <w:numId w:val="2"/>
        </w:numPr>
        <w:spacing w:line="276" w:lineRule="auto"/>
        <w:jc w:val="both"/>
        <w:rPr>
          <w:b/>
          <w:bCs/>
        </w:rPr>
      </w:pPr>
      <w:r>
        <w:t>OPIS PRZEDMIOTU ZAMOWIENIA:</w:t>
      </w:r>
    </w:p>
    <w:p w14:paraId="0909C41C" w14:textId="77777777" w:rsidR="0049584E" w:rsidRPr="0046182F" w:rsidRDefault="0049584E" w:rsidP="00517518">
      <w:pPr>
        <w:pStyle w:val="Akapitzlist"/>
        <w:spacing w:line="276" w:lineRule="auto"/>
        <w:jc w:val="both"/>
        <w:rPr>
          <w:b/>
          <w:bCs/>
        </w:rPr>
      </w:pPr>
    </w:p>
    <w:p w14:paraId="55CC9817" w14:textId="5A0CAB14" w:rsidR="0046182F" w:rsidRPr="00A52D2E" w:rsidRDefault="00E55DD2" w:rsidP="00DB40C6">
      <w:pPr>
        <w:pStyle w:val="Akapitzlist"/>
        <w:numPr>
          <w:ilvl w:val="0"/>
          <w:numId w:val="3"/>
        </w:numPr>
        <w:spacing w:line="276" w:lineRule="auto"/>
        <w:jc w:val="both"/>
      </w:pPr>
      <w:r>
        <w:t>Przedmiotem konkursu ofert jest udzielanie świadczeń zdrowotnych w obszarze badań diagnostycznych z zakresu badań</w:t>
      </w:r>
      <w:r w:rsidR="00A767E9">
        <w:t xml:space="preserve"> </w:t>
      </w:r>
      <w:r>
        <w:t xml:space="preserve">rezonansu magnetycznego (RM) dla potrzeb Centrum Zdrowia Mazowsza Zachodniego Sp. z o.o. z siedzibą w Żyrardowie a określonych w Załączniku Nr 1 - (CPV: 85121200-5). </w:t>
      </w:r>
    </w:p>
    <w:p w14:paraId="10AF96BC" w14:textId="1D22C8D7" w:rsidR="00A52D2E" w:rsidRPr="00A52D2E" w:rsidRDefault="00A52D2E" w:rsidP="00DB40C6">
      <w:pPr>
        <w:pStyle w:val="Akapitzlist"/>
        <w:numPr>
          <w:ilvl w:val="0"/>
          <w:numId w:val="3"/>
        </w:numPr>
        <w:spacing w:line="276" w:lineRule="auto"/>
        <w:jc w:val="both"/>
      </w:pPr>
      <w:r>
        <w:t>Termin realizacji przedmiotu konkursu 01.0</w:t>
      </w:r>
      <w:r w:rsidR="003A7826">
        <w:t>1</w:t>
      </w:r>
      <w:r>
        <w:t>.202</w:t>
      </w:r>
      <w:r w:rsidR="005F0ED8">
        <w:t>6</w:t>
      </w:r>
      <w:r>
        <w:t xml:space="preserve"> r. – 31.12.2027 r.</w:t>
      </w:r>
    </w:p>
    <w:p w14:paraId="1B624396" w14:textId="5180A2DC" w:rsidR="00171F44" w:rsidRPr="000204F3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zobowiązuje się do realizacji świadczeń zdrowotnych w imieniu i na rzecz Udzielającego zamówienia.</w:t>
      </w:r>
    </w:p>
    <w:p w14:paraId="10E4C5C2" w14:textId="25263435" w:rsidR="00DB40C6" w:rsidRDefault="00171F44" w:rsidP="00DB40C6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Świadczenia zdrowotne określone w ust.1 wykonywane będą w siedzibie </w:t>
      </w:r>
      <w:r w:rsidR="003A7826">
        <w:t>Wykonawcy.</w:t>
      </w:r>
    </w:p>
    <w:p w14:paraId="7016DE74" w14:textId="322B2C7D" w:rsidR="005069F6" w:rsidRDefault="005069F6" w:rsidP="00DB40C6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zobowiązuje się do podania przedziału czasowego, w którym będą wykonywane badania.</w:t>
      </w:r>
    </w:p>
    <w:p w14:paraId="77BE4DCA" w14:textId="1FE34964" w:rsidR="00DB40C6" w:rsidRDefault="00DB40C6" w:rsidP="00DB40C6">
      <w:pPr>
        <w:pStyle w:val="Akapitzlist"/>
        <w:numPr>
          <w:ilvl w:val="0"/>
          <w:numId w:val="3"/>
        </w:numPr>
        <w:spacing w:line="276" w:lineRule="auto"/>
        <w:jc w:val="both"/>
      </w:pPr>
      <w:r>
        <w:t>Świadczenia zdrowotne, będące przedmiotem konkursu wykonywane będą na sprzęcie Oferenta.</w:t>
      </w:r>
    </w:p>
    <w:p w14:paraId="4DF36C31" w14:textId="24635C95" w:rsidR="0022431F" w:rsidRPr="0022431F" w:rsidRDefault="005069F6" w:rsidP="00C11C4A">
      <w:pPr>
        <w:pStyle w:val="Akapitzlist"/>
        <w:numPr>
          <w:ilvl w:val="0"/>
          <w:numId w:val="3"/>
        </w:numPr>
        <w:jc w:val="both"/>
      </w:pPr>
      <w:r>
        <w:t>Oferent zobowiązany będzie do zabezpieczenia we własnym zakresie personelu udzielającego świadczeń w zakresie niezbędnym do prawidłowej realizacji świadczeń, będących przedmiotem konkursu.</w:t>
      </w:r>
    </w:p>
    <w:p w14:paraId="0E4AF536" w14:textId="6C8D7D3D" w:rsidR="0022431F" w:rsidRDefault="005069F6" w:rsidP="00C11C4A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wykaże imienną listę osób wraz z numerem prawa wykonywania zawodu, które będą udzielały świadczeń objętych umową. Wyraz personelu, o którym mowa w zdaniu pierwszym stanowi załącznik nr 2 do SWKO</w:t>
      </w:r>
    </w:p>
    <w:p w14:paraId="382B0A36" w14:textId="45ADA4E7" w:rsidR="0022431F" w:rsidRPr="0022431F" w:rsidRDefault="005069F6" w:rsidP="00C11C4A">
      <w:pPr>
        <w:pStyle w:val="Akapitzlist"/>
        <w:numPr>
          <w:ilvl w:val="0"/>
          <w:numId w:val="3"/>
        </w:numPr>
        <w:jc w:val="both"/>
      </w:pPr>
      <w:r>
        <w:t>Oferent realizował będzie badania będące przedmiotem zamówienie zgodnie z zasadami aktualnej wiedzy medycznej, obowiązującymi procedurami medycznymi i diagnostycznymi z poszanowaniem ustawowych praw pacjenta, z zachowaniem etyki zawodowej.</w:t>
      </w:r>
    </w:p>
    <w:p w14:paraId="6853A3E0" w14:textId="5355181C" w:rsidR="00DD1A29" w:rsidRDefault="005069F6" w:rsidP="00C11C4A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wykaże dysponowanie sprzętem gwarantującym rzetelne wykonanie badań.</w:t>
      </w:r>
    </w:p>
    <w:p w14:paraId="7381BB60" w14:textId="319C0EFB" w:rsidR="00DD1A29" w:rsidRDefault="00C11C4A" w:rsidP="00C11C4A">
      <w:pPr>
        <w:pStyle w:val="Akapitzlist"/>
        <w:numPr>
          <w:ilvl w:val="0"/>
          <w:numId w:val="3"/>
        </w:numPr>
        <w:jc w:val="both"/>
      </w:pPr>
      <w:r>
        <w:t xml:space="preserve">Wyniki wykonanych badań Oferent przekazywał będzie komórce kierującej w możliwie jak najkrótszym czasie. W przypadkach pilnych za pośrednictwem dedykowanego adresu e-mail i/lub intranetu, oraz w sposób standardowy przekazane w formie papierowej z podpisem osoby uprawnionej. </w:t>
      </w:r>
    </w:p>
    <w:p w14:paraId="2C7B74D9" w14:textId="0B0A77A3" w:rsidR="0073290F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na koniec każdego miesiąca przygotuje zestawienie statystyczne z wykonanych badań, będące załącznikiem do faktury z określeniem danych pacjenta oraz podaniem nazwy komórki, z której pochodziło skierowanie na badanie oraz rodzaju wykonanego badania.</w:t>
      </w:r>
    </w:p>
    <w:p w14:paraId="408AC788" w14:textId="239EAA66" w:rsidR="0073290F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jest zobowiązany udostępnić dane o swoim potencjale wykonawczym w Systemie Zarządzania Obiegiem Informacji SZOI niezwłocznie po podpisaniu umowy.</w:t>
      </w:r>
    </w:p>
    <w:p w14:paraId="20B07C54" w14:textId="4D9D2C1D" w:rsidR="00E16A6E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wyrazi zgodę na poddanie się kontroli przeprowadzonej przez Udzielającego zamówienie w zakresie jakości udzielanych świadczeń.</w:t>
      </w:r>
    </w:p>
    <w:p w14:paraId="648A0F44" w14:textId="58FD585F" w:rsidR="00517518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Oferent wyrazi zgodę na poddanie się kontroli prowadzonej przez Narodowy Fundusz Zdrowia. </w:t>
      </w:r>
    </w:p>
    <w:p w14:paraId="01BB8D69" w14:textId="0C81C148" w:rsidR="00517518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zobowiązuje się do wypełniania na bieżąco wymagań Mazowieckiego Oddziału Narodowego Funduszu Zdrowia w Warszawie</w:t>
      </w:r>
    </w:p>
    <w:p w14:paraId="2D9E6534" w14:textId="208954F4" w:rsidR="00E16A6E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zobowiązany jest przestrzegać polityki bezpieczeństwa oraz podpisze umowę powierzenia danych osobowych według załącznika nr 3.</w:t>
      </w:r>
    </w:p>
    <w:p w14:paraId="309D48B2" w14:textId="21263FF6" w:rsidR="00E16A6E" w:rsidRDefault="005069F6" w:rsidP="00517518">
      <w:pPr>
        <w:pStyle w:val="Akapitzlist"/>
        <w:numPr>
          <w:ilvl w:val="0"/>
          <w:numId w:val="3"/>
        </w:numPr>
        <w:spacing w:line="276" w:lineRule="auto"/>
        <w:jc w:val="both"/>
      </w:pPr>
      <w:r>
        <w:t>Oferent będzie prowadził rejestr przyjmowanych zleceń i opisów badań wykonanych na ich podstawie oraz będzie udostępniał dane zawarte w tym rejestrze na zasadach określonych dla prowadzenia dokumentacji medycznej.</w:t>
      </w:r>
    </w:p>
    <w:p w14:paraId="35EA8C50" w14:textId="77777777" w:rsidR="00FB0208" w:rsidRDefault="00FB0208" w:rsidP="00517518">
      <w:pPr>
        <w:pStyle w:val="Akapitzlist"/>
        <w:spacing w:after="0" w:line="276" w:lineRule="auto"/>
        <w:jc w:val="both"/>
      </w:pPr>
    </w:p>
    <w:p w14:paraId="6E2D8BFC" w14:textId="6B15CA98" w:rsidR="000204F3" w:rsidRDefault="000204F3" w:rsidP="00517518">
      <w:pPr>
        <w:pStyle w:val="Akapitzlist"/>
        <w:numPr>
          <w:ilvl w:val="0"/>
          <w:numId w:val="2"/>
        </w:numPr>
        <w:spacing w:line="276" w:lineRule="auto"/>
        <w:jc w:val="both"/>
        <w:rPr>
          <w:b/>
          <w:bCs/>
        </w:rPr>
      </w:pPr>
      <w:r>
        <w:t>WYMAGANIA STAWIANE OFERENTOM:</w:t>
      </w:r>
    </w:p>
    <w:p w14:paraId="6B386953" w14:textId="77777777" w:rsidR="000204F3" w:rsidRPr="00E55DD2" w:rsidRDefault="000204F3" w:rsidP="00517518">
      <w:pPr>
        <w:pStyle w:val="Akapitzlist"/>
        <w:spacing w:after="0" w:line="276" w:lineRule="auto"/>
        <w:jc w:val="both"/>
      </w:pPr>
    </w:p>
    <w:p w14:paraId="37469939" w14:textId="6158FC94" w:rsidR="000204F3" w:rsidRDefault="000204F3" w:rsidP="00517518">
      <w:pPr>
        <w:pStyle w:val="Akapitzlist"/>
        <w:numPr>
          <w:ilvl w:val="0"/>
          <w:numId w:val="16"/>
        </w:numPr>
        <w:spacing w:line="276" w:lineRule="auto"/>
        <w:jc w:val="both"/>
      </w:pPr>
      <w:r>
        <w:t xml:space="preserve">Prawo udziału w konkursie ofert posiadają Oferenci, spełanijący następujące warunki: </w:t>
      </w:r>
    </w:p>
    <w:p w14:paraId="7700A007" w14:textId="77777777" w:rsidR="000204F3" w:rsidRDefault="000204F3" w:rsidP="00517518">
      <w:pPr>
        <w:pStyle w:val="Akapitzlist"/>
        <w:numPr>
          <w:ilvl w:val="1"/>
          <w:numId w:val="3"/>
        </w:numPr>
        <w:spacing w:line="276" w:lineRule="auto"/>
        <w:jc w:val="both"/>
      </w:pPr>
      <w:r>
        <w:t xml:space="preserve">wykonujące działalność leczniczą, o których mowa w art. 4 ust. 1 ustawy z dnia                          15 kwietnia 2011 r. o działalności leczniczej (Dz.U. z 2021 r., poz. 711 z późn.zm.), </w:t>
      </w:r>
    </w:p>
    <w:p w14:paraId="04223675" w14:textId="56553F1E" w:rsidR="000204F3" w:rsidRDefault="000204F3" w:rsidP="00517518">
      <w:pPr>
        <w:pStyle w:val="Akapitzlist"/>
        <w:numPr>
          <w:ilvl w:val="1"/>
          <w:numId w:val="3"/>
        </w:numPr>
        <w:spacing w:line="276" w:lineRule="auto"/>
        <w:jc w:val="both"/>
      </w:pPr>
      <w:r>
        <w:t xml:space="preserve">które dysponują sprzętem niezbędnym do badań objętych konkursem, </w:t>
      </w:r>
    </w:p>
    <w:p w14:paraId="256B5093" w14:textId="77777777" w:rsidR="006C3BFA" w:rsidRDefault="000204F3" w:rsidP="006C3BFA">
      <w:pPr>
        <w:pStyle w:val="Akapitzlist"/>
        <w:numPr>
          <w:ilvl w:val="1"/>
          <w:numId w:val="3"/>
        </w:numPr>
        <w:spacing w:line="276" w:lineRule="auto"/>
        <w:jc w:val="both"/>
      </w:pPr>
      <w:r>
        <w:t xml:space="preserve">które dysponują właściwą ilością kadry medycznej do realizacji zamówienia. </w:t>
      </w:r>
    </w:p>
    <w:p w14:paraId="0ABAA4E5" w14:textId="698CA8D6" w:rsidR="006C3BFA" w:rsidRDefault="006C3BFA" w:rsidP="006C3BFA">
      <w:pPr>
        <w:pStyle w:val="Akapitzlist"/>
        <w:numPr>
          <w:ilvl w:val="1"/>
          <w:numId w:val="3"/>
        </w:numPr>
        <w:spacing w:line="276" w:lineRule="auto"/>
        <w:jc w:val="both"/>
      </w:pPr>
      <w:r>
        <w:t>są uprawnieni do występowania w obrocie prawnym zgodnie z wymaganiami ustawowymi;</w:t>
      </w:r>
    </w:p>
    <w:p w14:paraId="4F43C258" w14:textId="083857E5" w:rsidR="006C3BFA" w:rsidRDefault="006C3BFA" w:rsidP="006C3BFA">
      <w:pPr>
        <w:pStyle w:val="Akapitzlist"/>
        <w:numPr>
          <w:ilvl w:val="1"/>
          <w:numId w:val="3"/>
        </w:numPr>
        <w:spacing w:line="276" w:lineRule="auto"/>
        <w:jc w:val="both"/>
      </w:pPr>
      <w:r>
        <w:t>posiadają uprawnienia niezbędne do wykonania zamówienia objętego przedmiotem konkursu.</w:t>
      </w:r>
    </w:p>
    <w:p w14:paraId="7583806F" w14:textId="387D4262" w:rsidR="006C3BFA" w:rsidRDefault="006C3BFA" w:rsidP="006C3BFA">
      <w:pPr>
        <w:pStyle w:val="Akapitzlist"/>
        <w:numPr>
          <w:ilvl w:val="0"/>
          <w:numId w:val="16"/>
        </w:numPr>
        <w:spacing w:line="276" w:lineRule="auto"/>
        <w:jc w:val="both"/>
      </w:pPr>
      <w:r>
        <w:t>Dokumenty, które należy złożyć w celu potwierdzenia spełniania wymaganych warunków:</w:t>
      </w:r>
    </w:p>
    <w:p w14:paraId="50E313B1" w14:textId="77777777" w:rsidR="006C3BFA" w:rsidRDefault="006C3BFA" w:rsidP="006C3BFA">
      <w:pPr>
        <w:pStyle w:val="Akapitzlist"/>
        <w:numPr>
          <w:ilvl w:val="1"/>
          <w:numId w:val="16"/>
        </w:numPr>
        <w:spacing w:line="276" w:lineRule="auto"/>
        <w:jc w:val="both"/>
      </w:pPr>
      <w:r>
        <w:t>odpis z właściwego rejestru lub z centralnej ewidencji i informacji i o działalności gospodarczej;</w:t>
      </w:r>
    </w:p>
    <w:p w14:paraId="78756A36" w14:textId="28F30E64" w:rsidR="00C11C4A" w:rsidRDefault="006C3BFA" w:rsidP="00C54272">
      <w:pPr>
        <w:pStyle w:val="Akapitzlist"/>
        <w:numPr>
          <w:ilvl w:val="1"/>
          <w:numId w:val="16"/>
        </w:numPr>
        <w:spacing w:line="276" w:lineRule="auto"/>
        <w:jc w:val="both"/>
      </w:pPr>
      <w:r>
        <w:t>wypis (odpis, wyciąg) z właściwego rejestru z podaniem imienia i nazwiska, numeru wpisu i oznaczenia organu dokonującego wpisu, potwierdzający dopuszczenie do obrotu prawnego w zakresie objętym zamówieniem;</w:t>
      </w:r>
    </w:p>
    <w:p w14:paraId="1295EE9A" w14:textId="4912980E" w:rsidR="000204F3" w:rsidRDefault="000204F3" w:rsidP="00517518">
      <w:pPr>
        <w:pStyle w:val="Akapitzlist"/>
        <w:numPr>
          <w:ilvl w:val="0"/>
          <w:numId w:val="16"/>
        </w:numPr>
        <w:spacing w:line="276" w:lineRule="auto"/>
        <w:jc w:val="both"/>
      </w:pPr>
      <w:r>
        <w:t xml:space="preserve">Do udzielania świadczeń zdrowotnych, będących przedmiotem konkursu mogą być zgłoszeni wyłącznie lekarze specjaliści w dziedzinie radiologii lub fizjoterapeuta posiadający specjalistyczne szkolenie z zakresu badań rezonansu magnetycznego (rezonansu magnetycznego (RM)), zgodnie z obowiązującą wiedzą medyczną i standardami. </w:t>
      </w:r>
    </w:p>
    <w:p w14:paraId="7F9EFFB7" w14:textId="2B9C600A" w:rsidR="00D63F5D" w:rsidRDefault="000204F3" w:rsidP="00D63F5D">
      <w:pPr>
        <w:pStyle w:val="Akapitzlist"/>
        <w:numPr>
          <w:ilvl w:val="0"/>
          <w:numId w:val="16"/>
        </w:numPr>
        <w:spacing w:line="276" w:lineRule="auto"/>
        <w:jc w:val="both"/>
      </w:pPr>
      <w:r>
        <w:t xml:space="preserve">Personel zgłoszony do realizacji przedmiotu konkursu zobowiązany jest spełniać warunki określone w Rozporządzeniu Ministra Zdrowia z dnia 6 listopada 2013 roku w sprawie świadczeń gwarantowanych z zakresu ambulatoryjnej opieki specjalistycznej. (Dz. U. z 2018 r. poz. 657 z </w:t>
      </w:r>
      <w:proofErr w:type="spellStart"/>
      <w:r>
        <w:t>póź</w:t>
      </w:r>
      <w:proofErr w:type="spellEnd"/>
      <w:r>
        <w:t>. zm.).</w:t>
      </w:r>
    </w:p>
    <w:p w14:paraId="222F7C19" w14:textId="56F950AB" w:rsidR="000204F3" w:rsidRDefault="000204F3" w:rsidP="00517518">
      <w:pPr>
        <w:pStyle w:val="Akapitzlist"/>
        <w:numPr>
          <w:ilvl w:val="0"/>
          <w:numId w:val="16"/>
        </w:numPr>
        <w:spacing w:line="276" w:lineRule="auto"/>
        <w:jc w:val="both"/>
      </w:pPr>
      <w:r>
        <w:t>W części niejawnej konkursu rozpatrywane będą wyłącznie oferty podmiotów, które nie zostały odrzucone w części jawnej konkursu ofert lub stwierdzone w tej części konkursu braki formalne oferty, zostały usunięte w wyznaczonym terminie.</w:t>
      </w:r>
    </w:p>
    <w:p w14:paraId="45FC6626" w14:textId="604D50D6" w:rsidR="00F93ACA" w:rsidRDefault="00F93ACA" w:rsidP="00517518">
      <w:pPr>
        <w:pStyle w:val="Akapitzlist"/>
        <w:numPr>
          <w:ilvl w:val="0"/>
          <w:numId w:val="16"/>
        </w:numPr>
        <w:spacing w:line="276" w:lineRule="auto"/>
        <w:jc w:val="both"/>
      </w:pPr>
      <w:r>
        <w:t xml:space="preserve">Podczas udzielania świadczeń zdrowotnych wynikających z umowy, Oferent obowiązany jest stosować zasady i warunki, wynikające z następujących przepisów: </w:t>
      </w:r>
    </w:p>
    <w:p w14:paraId="51A23826" w14:textId="77777777" w:rsidR="00F93ACA" w:rsidRDefault="00F93ACA" w:rsidP="00517518">
      <w:pPr>
        <w:pStyle w:val="Akapitzlist"/>
        <w:numPr>
          <w:ilvl w:val="1"/>
          <w:numId w:val="16"/>
        </w:numPr>
        <w:spacing w:line="276" w:lineRule="auto"/>
        <w:jc w:val="both"/>
      </w:pPr>
      <w:r>
        <w:t xml:space="preserve">ustawy z dnia 27 sierpnia 2004 r. o świadczeniach opieki zdrowotnej finansowanych                           ze środków publicznych (Dz.U. z 2021 r., poz. 1285 z </w:t>
      </w:r>
      <w:proofErr w:type="spellStart"/>
      <w:r>
        <w:t>późn</w:t>
      </w:r>
      <w:proofErr w:type="spellEnd"/>
      <w:r>
        <w:t xml:space="preserve">. zm.), </w:t>
      </w:r>
    </w:p>
    <w:p w14:paraId="7E685B9B" w14:textId="77777777" w:rsidR="00F93ACA" w:rsidRDefault="00F93ACA" w:rsidP="00517518">
      <w:pPr>
        <w:pStyle w:val="Akapitzlist"/>
        <w:numPr>
          <w:ilvl w:val="1"/>
          <w:numId w:val="16"/>
        </w:numPr>
        <w:spacing w:line="276" w:lineRule="auto"/>
        <w:jc w:val="both"/>
      </w:pPr>
      <w:r>
        <w:t xml:space="preserve">ustawy z dnia 15 kwietnia 2011 r. o działalności leczniczej (Dz.U. z 2021 r., poz. 711 z </w:t>
      </w:r>
      <w:proofErr w:type="spellStart"/>
      <w:r>
        <w:t>późn</w:t>
      </w:r>
      <w:proofErr w:type="spellEnd"/>
      <w:r>
        <w:t xml:space="preserve">. zm.), </w:t>
      </w:r>
    </w:p>
    <w:p w14:paraId="7803EC9D" w14:textId="77777777" w:rsidR="00F93ACA" w:rsidRDefault="00F93ACA" w:rsidP="00517518">
      <w:pPr>
        <w:pStyle w:val="Akapitzlist"/>
        <w:numPr>
          <w:ilvl w:val="1"/>
          <w:numId w:val="16"/>
        </w:numPr>
        <w:spacing w:line="276" w:lineRule="auto"/>
        <w:jc w:val="both"/>
      </w:pPr>
      <w:r>
        <w:t xml:space="preserve">ustawy z dnia 05 grudnia 1996 r. o zawodach lekarza i lekarza dentysty (Dz. U. z 2021 r., poz. 790), </w:t>
      </w:r>
    </w:p>
    <w:p w14:paraId="15ABE639" w14:textId="291D1F79" w:rsidR="00F93ACA" w:rsidRDefault="00F93ACA" w:rsidP="00C11C4A">
      <w:pPr>
        <w:pStyle w:val="Akapitzlist"/>
        <w:numPr>
          <w:ilvl w:val="1"/>
          <w:numId w:val="16"/>
        </w:numPr>
        <w:spacing w:line="276" w:lineRule="auto"/>
        <w:jc w:val="both"/>
      </w:pPr>
      <w:r>
        <w:t xml:space="preserve">ustawy z dnia 10 maja 2018 r. o ochronie danych osobowych (Dz. U. z 2019 r., poz. 1781), </w:t>
      </w:r>
    </w:p>
    <w:p w14:paraId="6062727F" w14:textId="5D4D3581" w:rsidR="00F93ACA" w:rsidRDefault="00F93ACA" w:rsidP="00517518">
      <w:pPr>
        <w:pStyle w:val="Akapitzlist"/>
        <w:numPr>
          <w:ilvl w:val="1"/>
          <w:numId w:val="16"/>
        </w:numPr>
        <w:spacing w:line="276" w:lineRule="auto"/>
        <w:jc w:val="both"/>
      </w:pPr>
      <w:r>
        <w:t xml:space="preserve">rozporządzenia Ministra Zdrowia z dnia 18 września 2015r. w sprawie ogólnych warunków umów o udzielanie świadczeń opieki zdrowotnej (Dz.U. z 2020 r., poz. 320 z późn.zm.), </w:t>
      </w:r>
    </w:p>
    <w:p w14:paraId="18D911B9" w14:textId="77777777" w:rsidR="00F93ACA" w:rsidRDefault="00F93ACA" w:rsidP="00517518">
      <w:pPr>
        <w:pStyle w:val="Akapitzlist"/>
        <w:numPr>
          <w:ilvl w:val="1"/>
          <w:numId w:val="16"/>
        </w:numPr>
        <w:spacing w:line="276" w:lineRule="auto"/>
        <w:jc w:val="both"/>
      </w:pPr>
      <w:r>
        <w:t xml:space="preserve">warunków realizacji świadczeń zdrowotnych, określonych w odpowiednich zarządzeniach Prezesa Narodowego Funduszu Zdrowia, obowiązujących w okresie trwania umowy,  </w:t>
      </w:r>
    </w:p>
    <w:p w14:paraId="5E68538A" w14:textId="77777777" w:rsidR="00F93ACA" w:rsidRDefault="00F93ACA" w:rsidP="00517518">
      <w:pPr>
        <w:pStyle w:val="Akapitzlist"/>
        <w:numPr>
          <w:ilvl w:val="1"/>
          <w:numId w:val="16"/>
        </w:numPr>
        <w:spacing w:line="276" w:lineRule="auto"/>
        <w:jc w:val="both"/>
      </w:pPr>
      <w:r>
        <w:t xml:space="preserve">innych powszechnie obowiązujących przepisów w zakresie ochrony zdrowia, </w:t>
      </w:r>
    </w:p>
    <w:p w14:paraId="4772D72A" w14:textId="67AAE566" w:rsidR="00443574" w:rsidRDefault="00F93ACA" w:rsidP="00517518">
      <w:pPr>
        <w:pStyle w:val="Akapitzlist"/>
        <w:numPr>
          <w:ilvl w:val="1"/>
          <w:numId w:val="16"/>
        </w:numPr>
        <w:spacing w:line="276" w:lineRule="auto"/>
        <w:jc w:val="both"/>
      </w:pPr>
      <w:r>
        <w:t>wewnętrznych regulaminów i procedur obowiązujących u Udzielającego Zamówienia, określających zasady udzielania świadczeń zdrowotnych oraz dotyczących wdrożonych systemów oceny jakości.</w:t>
      </w:r>
    </w:p>
    <w:p w14:paraId="6B55002F" w14:textId="6A30B721" w:rsidR="009A526E" w:rsidRDefault="009A526E" w:rsidP="009A526E">
      <w:pPr>
        <w:pStyle w:val="Akapitzlist"/>
        <w:numPr>
          <w:ilvl w:val="0"/>
          <w:numId w:val="16"/>
        </w:numPr>
        <w:spacing w:line="276" w:lineRule="auto"/>
        <w:jc w:val="both"/>
      </w:pPr>
      <w:r>
        <w:t>Z konkursu ofert wyklucza się Oferentów, z którymi Udzielający zamówienia rozwiązał albo wypowiedział umowę dotyczącą udzielania świadczeń zdrowotnych albo odstąpił od takiej umowy, z powodu okoliczności, za które przyjmujący zamówienie ponosi odpowiedzialność, jeżeli rozwiązanie albo wypowiedzenie umowy albo odstąpienie od niej nastąpiło w okresie 3 lat przed wszczęciem konkursu ofert.</w:t>
      </w:r>
    </w:p>
    <w:p w14:paraId="564CF1AA" w14:textId="77777777" w:rsidR="00B257B9" w:rsidRPr="00B257B9" w:rsidRDefault="00B257B9" w:rsidP="00517518">
      <w:pPr>
        <w:pStyle w:val="Akapitzlist"/>
        <w:spacing w:line="276" w:lineRule="auto"/>
        <w:jc w:val="both"/>
      </w:pPr>
    </w:p>
    <w:p w14:paraId="6288DC9B" w14:textId="04A55C6B" w:rsidR="0046182F" w:rsidRDefault="0046182F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OPIS SPOSOBU PRZYGOTOWANIA OFERTY KONKURSOWEJ ORAZ OBLICZANIA CENY OFERTY:</w:t>
      </w:r>
    </w:p>
    <w:p w14:paraId="7E135B56" w14:textId="77777777" w:rsidR="00F3557B" w:rsidRDefault="00F3557B" w:rsidP="00F3557B">
      <w:pPr>
        <w:pStyle w:val="Akapitzlist"/>
        <w:spacing w:after="0" w:line="276" w:lineRule="auto"/>
        <w:jc w:val="both"/>
        <w:rPr>
          <w:b/>
          <w:bCs/>
        </w:rPr>
      </w:pPr>
    </w:p>
    <w:p w14:paraId="50FBA3F3" w14:textId="08508268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Przed przystąpieniem do przygotowania oferty Oferent zobowiązany jest do zapoznania się                    z treścią SWKO wraz z załącznikami, stanowiącymi jej integralna część.</w:t>
      </w:r>
    </w:p>
    <w:p w14:paraId="575CD53B" w14:textId="77777777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Treść złożonej oferty</w:t>
      </w:r>
      <w:r>
        <w:tab/>
        <w:t>musi</w:t>
      </w:r>
      <w:r>
        <w:tab/>
        <w:t>odpowiadać treści SWKO. Propozycje rozwiązań alternatywnych i wariantowych nie będą brane pod uwagę.</w:t>
      </w:r>
    </w:p>
    <w:p w14:paraId="5585A6D6" w14:textId="77777777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Oferta musi zawierć:</w:t>
      </w:r>
    </w:p>
    <w:p w14:paraId="0B21F7F1" w14:textId="60179FE3" w:rsidR="00B257B9" w:rsidRDefault="00EF1918" w:rsidP="00517518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>z</w:t>
      </w:r>
      <w:r w:rsidR="0047707B">
        <w:t xml:space="preserve">ałącznik </w:t>
      </w:r>
      <w:r w:rsidR="0046182F">
        <w:t xml:space="preserve">Formularz ofertowy </w:t>
      </w:r>
      <w:r>
        <w:t>z wykorzystaniem</w:t>
      </w:r>
      <w:r w:rsidR="004620F9">
        <w:t xml:space="preserve"> </w:t>
      </w:r>
      <w:r w:rsidR="0046182F">
        <w:t xml:space="preserve"> wzoru</w:t>
      </w:r>
      <w:r w:rsidR="004620F9">
        <w:t xml:space="preserve"> Oferenta</w:t>
      </w:r>
      <w:r w:rsidR="0046182F">
        <w:t xml:space="preserve"> - Załącznik nr 1 do SWKO;</w:t>
      </w:r>
    </w:p>
    <w:p w14:paraId="68CA9605" w14:textId="7D507E6F" w:rsidR="0046182F" w:rsidRDefault="000C38B3" w:rsidP="00517518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 xml:space="preserve">wypełniony </w:t>
      </w:r>
      <w:r w:rsidR="00923E40">
        <w:t>załącznik personelu z wykorzystanie</w:t>
      </w:r>
      <w:r w:rsidR="004620F9">
        <w:t xml:space="preserve">m </w:t>
      </w:r>
      <w:r w:rsidR="00923E40">
        <w:t xml:space="preserve"> wzoru </w:t>
      </w:r>
      <w:r w:rsidR="004620F9">
        <w:t xml:space="preserve"> </w:t>
      </w:r>
      <w:r w:rsidR="00923E40">
        <w:t>- Załącznik nr 2 SWKO;</w:t>
      </w:r>
    </w:p>
    <w:p w14:paraId="01D07AB0" w14:textId="71ABBF4E" w:rsidR="00C11C4A" w:rsidRDefault="00C11C4A" w:rsidP="00C11C4A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>zaakceptowana i zaparafowana umowa powierzenia danych osobowych – załącznik nr 3 do SWKO;</w:t>
      </w:r>
    </w:p>
    <w:p w14:paraId="36784844" w14:textId="3D909AFA" w:rsidR="006C3BFA" w:rsidRDefault="006C3BFA" w:rsidP="006C3BFA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>zaakceptowany i parafowany Projekt umowy - Załącznik nr 4 do SWKO;</w:t>
      </w:r>
    </w:p>
    <w:p w14:paraId="76256189" w14:textId="3A0A5349" w:rsidR="00C11C4A" w:rsidRDefault="00C11C4A" w:rsidP="006C3BFA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>oświadczenie, że osoby zgłoszone do realizowania świadczeń nie figurują w bazie danych Rejestru Sprawców Przestępstw na Tle Seksualnym z dostępem ograniczonym i nie zostały skazane prawomocnym wyrokiem za inne przestępstwo umyślne                                                 z wykorzystaniem wzoru</w:t>
      </w:r>
      <w:r w:rsidR="00CB2809">
        <w:t xml:space="preserve"> Oferenta</w:t>
      </w:r>
      <w:r>
        <w:t xml:space="preserve"> - załącznik nr 5 do SWKO;</w:t>
      </w:r>
    </w:p>
    <w:p w14:paraId="5D4AE54A" w14:textId="644D3880" w:rsidR="006E5B60" w:rsidRDefault="006E5B60" w:rsidP="006E5B60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>Oświadczenie o niezaleganiu, na dzień składania oferty, z tytułu podatków wobec Urzędu Skarbowego oraz z tytułu składek wobec Zakładu Ubezpieczeń Społecznych                                          z wykorzystaniem wzoru</w:t>
      </w:r>
      <w:r w:rsidR="00CB2809">
        <w:t xml:space="preserve"> Oferenta</w:t>
      </w:r>
      <w:r>
        <w:t xml:space="preserve"> – Załącznik nr 6 do SWKO</w:t>
      </w:r>
    </w:p>
    <w:p w14:paraId="758B6717" w14:textId="1FF060CD" w:rsidR="006E5B60" w:rsidRDefault="006E5B60" w:rsidP="006E5B60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>wykaz sprzętu i aparatury używanej do wykonywania badań;</w:t>
      </w:r>
    </w:p>
    <w:p w14:paraId="172F528C" w14:textId="63E34375" w:rsidR="006E5B60" w:rsidRDefault="006E5B60" w:rsidP="006E5B60">
      <w:pPr>
        <w:pStyle w:val="Akapitzlist"/>
        <w:numPr>
          <w:ilvl w:val="1"/>
          <w:numId w:val="5"/>
        </w:numPr>
      </w:pPr>
      <w:r>
        <w:t>oświadczenie, zgodnie z zawartym wzorem w formularzu cenowym, że polisa będzie zawarta na cały okres od dnia obowiązywania umowy;</w:t>
      </w:r>
    </w:p>
    <w:p w14:paraId="55012CB1" w14:textId="5255A115" w:rsidR="0046182F" w:rsidRPr="0046182F" w:rsidRDefault="0046182F" w:rsidP="00517518">
      <w:pPr>
        <w:pStyle w:val="Akapitzlist"/>
        <w:numPr>
          <w:ilvl w:val="1"/>
          <w:numId w:val="5"/>
        </w:numPr>
        <w:spacing w:after="0" w:line="276" w:lineRule="auto"/>
        <w:jc w:val="both"/>
      </w:pPr>
      <w:r>
        <w:t>dokumenty wymienione w Rozdz. III pkt 2 SWKO.</w:t>
      </w:r>
    </w:p>
    <w:p w14:paraId="793C5A81" w14:textId="7328C195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Oferta musi być sporządzona na komputerze lub w inny czytelny i trwały sposób, w języku polskim, z zachowaniem formy pisemnej pod rygorem nieważności.</w:t>
      </w:r>
    </w:p>
    <w:p w14:paraId="74351316" w14:textId="5249E7CD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 xml:space="preserve">Do sporządzenia oferty należy wykorzystać </w:t>
      </w:r>
      <w:r w:rsidR="003F1741">
        <w:t xml:space="preserve">własne </w:t>
      </w:r>
      <w:r>
        <w:t>formularz</w:t>
      </w:r>
      <w:r w:rsidR="003F1741">
        <w:t>e</w:t>
      </w:r>
      <w:r>
        <w:t xml:space="preserve">  muszą one zawierać co najmniej informacje wskazane w załącznikach do niniejszych SWKO.</w:t>
      </w:r>
    </w:p>
    <w:p w14:paraId="31D39237" w14:textId="7FD8BD67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Kopie dokumentów muszą być potwierdzone ,,za zgodność z oryginałem" zgodnie                                         z wymaganiami ustawowymi. Poprawki w treści oferty powinny być parafowane przez osoby podpisujące oferty. Udzielający Zamówienia, w przypadku, gdy przedstawione kopie dokumentów będą nieczytelne lub będą budziły wątpliwości, zażąda przedstawienia oryginałów tych dokumentów do wglądu.</w:t>
      </w:r>
    </w:p>
    <w:p w14:paraId="4ED97008" w14:textId="4CEE56B2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Zaleca się</w:t>
      </w:r>
      <w:r w:rsidR="002C19A2">
        <w:t>,</w:t>
      </w:r>
      <w:r>
        <w:t xml:space="preserve"> aby każda zapisana strona oferty była ponumerowana kolejnymi numerami, a cała oferta wraz z załącznikami była w trwały sposób ze sobą połączona (np. zbindowana, zszyta, uniemożliwiając jej samoistną dekompletację) oraz zawierała spis treści.</w:t>
      </w:r>
    </w:p>
    <w:p w14:paraId="34DAB6E4" w14:textId="77777777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W przypadku podpisania oferty oraz poświadczenia ,,za zgodność z oryginałem" kopii dokumentów przez osoby niewymienione w dokumencie rejestrowym (ewidencyjnym) Oferenta, należy do oferty dołączyć stosowne pełnomocnictwo.</w:t>
      </w:r>
    </w:p>
    <w:p w14:paraId="0ED052C9" w14:textId="77777777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Udzielający Zamówienia nie dopuszcza składania ofert wariantowych.</w:t>
      </w:r>
    </w:p>
    <w:p w14:paraId="751E98A4" w14:textId="77777777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Udzielający Zamówienia nie dopuszcza składanie ofert częściowych.</w:t>
      </w:r>
    </w:p>
    <w:p w14:paraId="470CE418" w14:textId="77777777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Oferent poniesie wszelkie koszty związane z przygotowaniem i złożeniem oferty. Udzielający Zamówienia nie przewiduje zwrotu kosztów udziału w postepowaniu.</w:t>
      </w:r>
    </w:p>
    <w:p w14:paraId="7EEA6B8B" w14:textId="4E7F5E7E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Oferty należy złożyć w zamkniętej kopercie, w siedzibie Udzielającego</w:t>
      </w:r>
      <w:r w:rsidR="00424C13">
        <w:t xml:space="preserve"> </w:t>
      </w:r>
      <w:r>
        <w:t>Zamówienia:                        ul. B. Limanowskiego 30, 96-300 Żyrardów, sekretariat Zarządu Spółki (I piętro, pawilon „N”) i oznakowane w następujący sposób:</w:t>
      </w:r>
    </w:p>
    <w:p w14:paraId="10DB7A9A" w14:textId="36009F95" w:rsidR="0046182F" w:rsidRPr="0046182F" w:rsidRDefault="0046182F" w:rsidP="00517518">
      <w:pPr>
        <w:pStyle w:val="Akapitzlist"/>
        <w:spacing w:after="0" w:line="276" w:lineRule="auto"/>
        <w:jc w:val="center"/>
        <w:rPr>
          <w:i/>
          <w:iCs/>
        </w:rPr>
      </w:pPr>
      <w:r>
        <w:t>Centrum Zdrowia Mazowsza Zachodniego Sp. z o. o.</w:t>
      </w:r>
    </w:p>
    <w:p w14:paraId="157AAE56" w14:textId="298D6E0A" w:rsidR="0046182F" w:rsidRPr="0046182F" w:rsidRDefault="0046182F" w:rsidP="00517518">
      <w:pPr>
        <w:pStyle w:val="Akapitzlist"/>
        <w:spacing w:after="0" w:line="276" w:lineRule="auto"/>
        <w:jc w:val="center"/>
        <w:rPr>
          <w:i/>
          <w:iCs/>
        </w:rPr>
      </w:pPr>
      <w:r>
        <w:t>96-300 Żyrardów, ul. B. Limanowskiego 30</w:t>
      </w:r>
    </w:p>
    <w:p w14:paraId="50C57C43" w14:textId="1E242349" w:rsidR="00A946FA" w:rsidRPr="00A946FA" w:rsidRDefault="0046182F" w:rsidP="00A946FA">
      <w:pPr>
        <w:pStyle w:val="Akapitzlist"/>
        <w:spacing w:after="0" w:line="276" w:lineRule="auto"/>
        <w:jc w:val="center"/>
        <w:rPr>
          <w:i/>
          <w:iCs/>
        </w:rPr>
      </w:pPr>
      <w:r>
        <w:t xml:space="preserve">Konkurs ofert na udzielanie świadczeń w obszarze badań diagnostycznych </w:t>
      </w:r>
    </w:p>
    <w:p w14:paraId="1E7ED137" w14:textId="29809A35" w:rsidR="0046182F" w:rsidRPr="0046182F" w:rsidRDefault="00A946FA" w:rsidP="00A946FA">
      <w:pPr>
        <w:pStyle w:val="Akapitzlist"/>
        <w:spacing w:after="0" w:line="276" w:lineRule="auto"/>
        <w:jc w:val="center"/>
        <w:rPr>
          <w:i/>
          <w:iCs/>
        </w:rPr>
      </w:pPr>
      <w:r>
        <w:t>z zakresu badań rezonansu magnetycznego (RM)"</w:t>
      </w:r>
    </w:p>
    <w:p w14:paraId="022CF8C3" w14:textId="5E7EA758" w:rsidR="0046182F" w:rsidRPr="0046182F" w:rsidRDefault="0046182F" w:rsidP="00517518">
      <w:pPr>
        <w:pStyle w:val="Akapitzlist"/>
        <w:spacing w:after="0" w:line="276" w:lineRule="auto"/>
        <w:jc w:val="center"/>
        <w:rPr>
          <w:i/>
          <w:iCs/>
        </w:rPr>
      </w:pPr>
      <w:r>
        <w:t>Nr postępowania DLBK/</w:t>
      </w:r>
      <w:r w:rsidR="00991A78">
        <w:t>3</w:t>
      </w:r>
      <w:r>
        <w:t>/2025</w:t>
      </w:r>
    </w:p>
    <w:p w14:paraId="755A55E1" w14:textId="124FF2C9" w:rsidR="0046182F" w:rsidRDefault="0046182F" w:rsidP="00517518">
      <w:pPr>
        <w:pStyle w:val="Akapitzlist"/>
        <w:spacing w:after="0" w:line="276" w:lineRule="auto"/>
        <w:jc w:val="center"/>
        <w:rPr>
          <w:i/>
          <w:iCs/>
        </w:rPr>
      </w:pPr>
      <w:r>
        <w:t>nie otwierać przed upływem terminu składania ofert</w:t>
      </w:r>
    </w:p>
    <w:p w14:paraId="02C4A4BF" w14:textId="0653ADF5" w:rsidR="0046182F" w:rsidRPr="0046182F" w:rsidRDefault="0046182F" w:rsidP="00041C29">
      <w:pPr>
        <w:spacing w:after="0" w:line="276" w:lineRule="auto"/>
        <w:jc w:val="center"/>
      </w:pPr>
      <w:r>
        <w:t>oraz ostemplowane pieczątką firmową z nazwą Oferenta.</w:t>
      </w:r>
    </w:p>
    <w:p w14:paraId="3C7BC880" w14:textId="04441060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 xml:space="preserve">Oferent może wprowadzić zmiany, poprawki, modyfikacje i uzupełnienia do złożonej oferty pod warunkiem, </w:t>
      </w:r>
      <w:r w:rsidR="00041C29">
        <w:t>że</w:t>
      </w:r>
      <w:r>
        <w:t xml:space="preserve"> Udzielający Zamówienia otrzyma pisemne zawiadomienie o wprowadzeniu zmian przed terminem składania ofert. </w:t>
      </w:r>
    </w:p>
    <w:p w14:paraId="254ACD46" w14:textId="68F051A8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Powiadomienie o wprowadzeniu zmian musi być złożone wg takich samych zasad, jak składana oferta, tj. w kopercie odpowiednio oznakowanej napisem ,,ZMIANA". Koperty oznaczone ,,ZMIANA" zostaną otwarte przy otwieraniu oferty Oferenta, który wprowadził zmiany i po stwierdzeniu poprawności procedury dokonywania zmian zostaną doliczone do oferty.</w:t>
      </w:r>
    </w:p>
    <w:p w14:paraId="41B1C960" w14:textId="7694C4D8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 xml:space="preserve">Oferent ma prawo, przed upływem terminu składania ofert, wycofać się z postępowania poprzez złożenie </w:t>
      </w:r>
      <w:r w:rsidR="00041C29">
        <w:t>pisemnego powiadomienia, według tych samych zasad</w:t>
      </w:r>
      <w:r>
        <w:t xml:space="preserve">, jak </w:t>
      </w:r>
      <w:r w:rsidR="00041C29">
        <w:t>przy wprowadzaniu zmian</w:t>
      </w:r>
      <w:r>
        <w:t xml:space="preserve"> i poprawek, z napisem na kopercie ,,WYCOFANIE". Koperty oznakowane w ten sposób będą otwierane w pierwszej kolejności po potwierdzeniu poprawności postępowania Oferenta oraz zgodności ze złożonymi ofertami. Koperty ofert wycofywanych nie będą otwierane.</w:t>
      </w:r>
    </w:p>
    <w:p w14:paraId="5C8744A3" w14:textId="4F99D372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 xml:space="preserve">Oferent zobowiązany jest do uwzględnienia w cenie oferty wszystkich wymagań Udzielającego </w:t>
      </w:r>
      <w:r w:rsidR="00041C29">
        <w:t>Zamówienia dotyczących realizacji świadczeń zdrowotnych, zawartych w SWKO wraz</w:t>
      </w:r>
      <w:r>
        <w:t xml:space="preserve"> z załącznikami.</w:t>
      </w:r>
    </w:p>
    <w:p w14:paraId="5312657D" w14:textId="6D19FFF6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Oferent określa ceny realizacji zamówienia poprzez wskazanie w Formularzu cenowym - Załączniku nr 1 do SWKO - ceny oferty.</w:t>
      </w:r>
    </w:p>
    <w:p w14:paraId="03CC60C7" w14:textId="39A8A6DB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 xml:space="preserve">Cena oferty musi uwzględniać wszystkie koszty związane z realizacją przedmiotu zamówienia, </w:t>
      </w:r>
      <w:r w:rsidR="00041C29">
        <w:t>a w szczególności wszystkich czynności składających się na jego prawidłowe wykonanie</w:t>
      </w:r>
      <w:r w:rsidR="00002EC5">
        <w:t xml:space="preserve"> </w:t>
      </w:r>
      <w:r>
        <w:t>i realizację, zgodnie z Opisem Przedmiotu Zamówienia.</w:t>
      </w:r>
    </w:p>
    <w:p w14:paraId="49429095" w14:textId="03474EE6" w:rsidR="0046182F" w:rsidRDefault="00041C29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Nieuwzględnienie</w:t>
      </w:r>
      <w:r w:rsidR="0046182F">
        <w:t xml:space="preserve"> w cenie oferty jakiegokolwiek jej elementu objęte jest ryzykiem Oferenta i nie będzie zwalniać Oferenta, którego oferta </w:t>
      </w:r>
      <w:r>
        <w:t>zostanie wybrana</w:t>
      </w:r>
      <w:r w:rsidR="0046182F">
        <w:t>, z konieczności jego wykonania na własny koszt.</w:t>
      </w:r>
    </w:p>
    <w:p w14:paraId="19B17D25" w14:textId="7900471A" w:rsidR="0046182F" w:rsidRDefault="00A946FA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Udzielający zamówienie nie dopuszcza składania wyceny alternatywnej.</w:t>
      </w:r>
    </w:p>
    <w:p w14:paraId="491AC630" w14:textId="57D4C90D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Ceny oferty Oferent oblicza wg analizy własnej.</w:t>
      </w:r>
    </w:p>
    <w:p w14:paraId="2331FFCC" w14:textId="2EFBCF5C" w:rsidR="0046182F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Cena musi być podana i wyliczona w zaokrągleniu do dwóch miejsc po przecinku, przy zachowaniu matematycznej zasady zaokrąglania liczb.</w:t>
      </w:r>
    </w:p>
    <w:p w14:paraId="52B4567D" w14:textId="77777777" w:rsidR="00510CBD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Cena oferty musi być wyrażona w złotych polskich (PLN).</w:t>
      </w:r>
    </w:p>
    <w:p w14:paraId="1E916524" w14:textId="0B841B64" w:rsidR="00510CBD" w:rsidRDefault="0046182F" w:rsidP="00517518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W przypadku rozbieżności pomiędzy ceną oferty określoną słownie i cyfrą, przyjęta będzie za prawidłową cena podana słownie.</w:t>
      </w:r>
    </w:p>
    <w:p w14:paraId="2BF3BF6B" w14:textId="77777777" w:rsidR="00A946FA" w:rsidRDefault="00A946FA" w:rsidP="00A946FA">
      <w:pPr>
        <w:pStyle w:val="Akapitzlist"/>
        <w:spacing w:after="0" w:line="276" w:lineRule="auto"/>
        <w:jc w:val="both"/>
      </w:pPr>
    </w:p>
    <w:p w14:paraId="1F271334" w14:textId="77777777" w:rsidR="002C08EC" w:rsidRDefault="002C08EC" w:rsidP="00517518">
      <w:pPr>
        <w:pStyle w:val="Akapitzlist"/>
        <w:spacing w:after="0" w:line="276" w:lineRule="auto"/>
        <w:jc w:val="both"/>
      </w:pPr>
    </w:p>
    <w:p w14:paraId="33F55B8B" w14:textId="21CE338F" w:rsidR="00A946FA" w:rsidRDefault="00A946FA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TERMIN ZWIĄZANIA OFERTĄ:</w:t>
      </w:r>
    </w:p>
    <w:p w14:paraId="45CAA3C8" w14:textId="77777777" w:rsidR="009A526E" w:rsidRDefault="009A526E" w:rsidP="009A526E">
      <w:pPr>
        <w:pStyle w:val="Akapitzlist"/>
        <w:spacing w:after="0" w:line="276" w:lineRule="auto"/>
        <w:jc w:val="both"/>
        <w:rPr>
          <w:b/>
          <w:bCs/>
        </w:rPr>
      </w:pPr>
    </w:p>
    <w:p w14:paraId="5AD3B0D2" w14:textId="55799F45" w:rsidR="00A946FA" w:rsidRDefault="00A946FA" w:rsidP="00A946FA">
      <w:pPr>
        <w:pStyle w:val="Akapitzlist"/>
        <w:spacing w:after="0" w:line="276" w:lineRule="auto"/>
        <w:jc w:val="both"/>
      </w:pPr>
      <w:r>
        <w:t>Oferent związany jest ofertą do 30 dni od daty upływu terminu składania ofert.</w:t>
      </w:r>
    </w:p>
    <w:p w14:paraId="715B9EAF" w14:textId="77777777" w:rsidR="009A526E" w:rsidRDefault="009A526E" w:rsidP="00A946FA">
      <w:pPr>
        <w:pStyle w:val="Akapitzlist"/>
        <w:spacing w:after="0" w:line="276" w:lineRule="auto"/>
        <w:jc w:val="both"/>
      </w:pPr>
    </w:p>
    <w:p w14:paraId="4EA9A751" w14:textId="77777777" w:rsidR="009A526E" w:rsidRPr="00A946FA" w:rsidRDefault="009A526E" w:rsidP="00A946FA">
      <w:pPr>
        <w:pStyle w:val="Akapitzlist"/>
        <w:spacing w:after="0" w:line="276" w:lineRule="auto"/>
        <w:jc w:val="both"/>
      </w:pPr>
    </w:p>
    <w:p w14:paraId="0186ECC7" w14:textId="41033AD9" w:rsidR="007C4A9F" w:rsidRDefault="007C4A9F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OCENA OFERT:</w:t>
      </w:r>
    </w:p>
    <w:p w14:paraId="06942C02" w14:textId="77777777" w:rsidR="00F3557B" w:rsidRDefault="00F3557B" w:rsidP="00F3557B">
      <w:pPr>
        <w:pStyle w:val="Akapitzlist"/>
        <w:spacing w:after="0" w:line="276" w:lineRule="auto"/>
        <w:jc w:val="both"/>
        <w:rPr>
          <w:b/>
          <w:bCs/>
        </w:rPr>
      </w:pPr>
    </w:p>
    <w:p w14:paraId="398FAF12" w14:textId="66C2A04F" w:rsidR="007C4A9F" w:rsidRDefault="007C4A9F" w:rsidP="00994578">
      <w:pPr>
        <w:pStyle w:val="Akapitzlist"/>
        <w:numPr>
          <w:ilvl w:val="1"/>
          <w:numId w:val="2"/>
        </w:numPr>
        <w:spacing w:after="0" w:line="276" w:lineRule="auto"/>
        <w:jc w:val="both"/>
      </w:pPr>
      <w:r>
        <w:t>Przy wyborze oferty najkorzystniejszej komisja konkursowa będzie brała pod uwagę uśrednioną cenę wykonania zamawianych świadczeń. Punktacja będzie wyliczana będzie według wzoru:</w:t>
      </w:r>
    </w:p>
    <w:p w14:paraId="37DEDE2F" w14:textId="77777777" w:rsidR="007C4A9F" w:rsidRDefault="007C4A9F" w:rsidP="00517518">
      <w:pPr>
        <w:spacing w:after="0" w:line="276" w:lineRule="auto"/>
        <w:jc w:val="both"/>
      </w:pPr>
    </w:p>
    <w:p w14:paraId="503E5F14" w14:textId="0C9BF498" w:rsidR="007C4A9F" w:rsidRDefault="007C4A9F" w:rsidP="00517518">
      <w:pPr>
        <w:spacing w:after="0" w:line="276" w:lineRule="auto"/>
        <w:jc w:val="center"/>
      </w:pPr>
      <w:r>
        <w:t>C = 100 X (CMIN: CB)</w:t>
      </w:r>
    </w:p>
    <w:p w14:paraId="03D274D6" w14:textId="5227940A" w:rsidR="007C4A9F" w:rsidRDefault="007C4A9F" w:rsidP="00517518">
      <w:pPr>
        <w:spacing w:after="0" w:line="276" w:lineRule="auto"/>
        <w:ind w:firstLine="708"/>
        <w:jc w:val="both"/>
      </w:pPr>
      <w:r>
        <w:t>C - wartość punktowa ceny</w:t>
      </w:r>
    </w:p>
    <w:p w14:paraId="2B61BC65" w14:textId="63233594" w:rsidR="007C4A9F" w:rsidRDefault="007C4A9F" w:rsidP="00517518">
      <w:pPr>
        <w:spacing w:after="0" w:line="276" w:lineRule="auto"/>
        <w:ind w:firstLine="708"/>
        <w:jc w:val="both"/>
      </w:pPr>
      <w:proofErr w:type="spellStart"/>
      <w:r>
        <w:t>CMiN</w:t>
      </w:r>
      <w:proofErr w:type="spellEnd"/>
      <w:r>
        <w:t xml:space="preserve"> - cena najniższa spośród wszystkich ofert </w:t>
      </w:r>
    </w:p>
    <w:p w14:paraId="16913EA2" w14:textId="157BEF41" w:rsidR="007C4A9F" w:rsidRDefault="007C4A9F" w:rsidP="00517518">
      <w:pPr>
        <w:spacing w:after="0" w:line="276" w:lineRule="auto"/>
        <w:ind w:firstLine="708"/>
        <w:jc w:val="both"/>
      </w:pPr>
      <w:r>
        <w:t>CB - cena badanej oferty</w:t>
      </w:r>
    </w:p>
    <w:p w14:paraId="0E4FB4B6" w14:textId="7D85FB31" w:rsidR="00E53148" w:rsidRPr="007C4A9F" w:rsidRDefault="00E53148" w:rsidP="00E53148">
      <w:pPr>
        <w:pStyle w:val="Akapitzlist"/>
        <w:numPr>
          <w:ilvl w:val="1"/>
          <w:numId w:val="2"/>
        </w:numPr>
        <w:spacing w:after="0" w:line="276" w:lineRule="auto"/>
        <w:jc w:val="both"/>
      </w:pPr>
      <w:r>
        <w:t>Wygra Oferent, którego nieodrzucona oferta otrzyma największą liczbę punktów.</w:t>
      </w:r>
    </w:p>
    <w:p w14:paraId="580AB2D4" w14:textId="77777777" w:rsidR="007C4A9F" w:rsidRDefault="007C4A9F" w:rsidP="00517518">
      <w:pPr>
        <w:spacing w:after="0" w:line="276" w:lineRule="auto"/>
        <w:jc w:val="both"/>
      </w:pPr>
    </w:p>
    <w:p w14:paraId="02D2453E" w14:textId="77777777" w:rsidR="00C80F44" w:rsidRDefault="00C80F44" w:rsidP="00517518">
      <w:pPr>
        <w:spacing w:after="0" w:line="276" w:lineRule="auto"/>
        <w:jc w:val="both"/>
      </w:pPr>
    </w:p>
    <w:p w14:paraId="2B2FE3A1" w14:textId="3EFF3F83" w:rsidR="007C4A9F" w:rsidRDefault="007C4A9F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WARUNKI PŁATNOŚCI</w:t>
      </w:r>
    </w:p>
    <w:p w14:paraId="3DFF5B51" w14:textId="77777777" w:rsidR="00F3557B" w:rsidRDefault="00F3557B" w:rsidP="00F3557B">
      <w:pPr>
        <w:pStyle w:val="Akapitzlist"/>
        <w:spacing w:after="0" w:line="276" w:lineRule="auto"/>
        <w:jc w:val="both"/>
        <w:rPr>
          <w:b/>
          <w:bCs/>
        </w:rPr>
      </w:pPr>
    </w:p>
    <w:p w14:paraId="4B018F8F" w14:textId="77777777" w:rsidR="00E606F5" w:rsidRDefault="00E606F5" w:rsidP="00517518">
      <w:pPr>
        <w:pStyle w:val="Akapitzlist"/>
        <w:numPr>
          <w:ilvl w:val="0"/>
          <w:numId w:val="7"/>
        </w:numPr>
        <w:spacing w:after="0" w:line="276" w:lineRule="auto"/>
        <w:jc w:val="both"/>
      </w:pPr>
      <w:r>
        <w:t xml:space="preserve">Wynagrodzenie z tytułu realizacji przedmiotu umowy wynikać będzie z iloczynu zrealizowanych i pozytywnie zweryfikowanych świadczeń, określonych wagami punktowymi i ceny jednostkowej za punkt. </w:t>
      </w:r>
    </w:p>
    <w:p w14:paraId="62AD3D3F" w14:textId="62472090" w:rsidR="00E606F5" w:rsidRDefault="00E606F5" w:rsidP="00517518">
      <w:pPr>
        <w:pStyle w:val="Akapitzlist"/>
        <w:numPr>
          <w:ilvl w:val="0"/>
          <w:numId w:val="7"/>
        </w:numPr>
        <w:spacing w:after="0" w:line="276" w:lineRule="auto"/>
        <w:jc w:val="both"/>
      </w:pPr>
      <w:r>
        <w:t>Płatność dokonywana będzie przelewem na rachunek bankowy Oferenta wskazany w fakturze VAT.</w:t>
      </w:r>
    </w:p>
    <w:p w14:paraId="34952AE8" w14:textId="4CC78C5F" w:rsidR="00E606F5" w:rsidRDefault="00E606F5" w:rsidP="00517518">
      <w:pPr>
        <w:pStyle w:val="Akapitzlist"/>
        <w:numPr>
          <w:ilvl w:val="0"/>
          <w:numId w:val="7"/>
        </w:numPr>
        <w:spacing w:after="0" w:line="276" w:lineRule="auto"/>
        <w:jc w:val="both"/>
      </w:pPr>
      <w:r>
        <w:t>Wynagrodzenie będzie płatne w terminie 21 dni od dnia zaakceptowania przez Udzielającego Zamówienia prawidłowo wystawionej faktury VAT.</w:t>
      </w:r>
    </w:p>
    <w:p w14:paraId="599BD302" w14:textId="26E97B43" w:rsidR="00E606F5" w:rsidRDefault="00E606F5" w:rsidP="00517518">
      <w:pPr>
        <w:pStyle w:val="Akapitzlist"/>
        <w:numPr>
          <w:ilvl w:val="0"/>
          <w:numId w:val="7"/>
        </w:numPr>
        <w:spacing w:after="0" w:line="276" w:lineRule="auto"/>
        <w:jc w:val="both"/>
      </w:pPr>
      <w:r>
        <w:t>Za dzień zapłaty wynagrodzenia uznaje się dzień obciążenia rachunku bankowego Udzielającego Zamówienia.</w:t>
      </w:r>
    </w:p>
    <w:p w14:paraId="79CF4042" w14:textId="77777777" w:rsidR="00E606F5" w:rsidRPr="00E606F5" w:rsidRDefault="00E606F5" w:rsidP="00517518">
      <w:pPr>
        <w:pStyle w:val="Akapitzlist"/>
        <w:spacing w:after="0" w:line="276" w:lineRule="auto"/>
        <w:jc w:val="both"/>
      </w:pPr>
    </w:p>
    <w:p w14:paraId="7C841355" w14:textId="5EE2EFBC" w:rsidR="007C4A9F" w:rsidRDefault="00E606F5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MIEJSCE I TERMIN OTWARCIA OFERT</w:t>
      </w:r>
    </w:p>
    <w:p w14:paraId="3EE83B16" w14:textId="77777777" w:rsidR="00F3557B" w:rsidRPr="007729F5" w:rsidRDefault="00F3557B" w:rsidP="00F3557B">
      <w:pPr>
        <w:pStyle w:val="Akapitzlist"/>
        <w:spacing w:after="0" w:line="276" w:lineRule="auto"/>
        <w:jc w:val="both"/>
        <w:rPr>
          <w:b/>
          <w:bCs/>
        </w:rPr>
      </w:pPr>
    </w:p>
    <w:p w14:paraId="13483C1B" w14:textId="75C2FD03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 xml:space="preserve">Termin składania ofert upływa w dniu </w:t>
      </w:r>
      <w:r w:rsidR="000631EC">
        <w:t>10</w:t>
      </w:r>
      <w:r>
        <w:t xml:space="preserve"> </w:t>
      </w:r>
      <w:r w:rsidR="00902BA1">
        <w:t>grudnia</w:t>
      </w:r>
      <w:r>
        <w:t xml:space="preserve"> 2025 roku r., o godz. 14:00. </w:t>
      </w:r>
    </w:p>
    <w:p w14:paraId="4A6D15B5" w14:textId="72490A8B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Oferty należy dostarczyć do siedziby Udzielającego Zamówienia, budynek Administracji, Sekretariat Zarządu (I piętro, pawilon N) i zaadresować zgodnie z postanowieniami Rozdz. V pkt 12 SWKO.</w:t>
      </w:r>
    </w:p>
    <w:p w14:paraId="55E6974C" w14:textId="6BC44090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Przed upływem terminu składania ofert Oferent może oferty zmodyfikować lub wycofać. Po upływie tego terminu niedopuszczalne jest modyfikowanie lub wycofanie oferty.</w:t>
      </w:r>
    </w:p>
    <w:p w14:paraId="0A471096" w14:textId="24AD1D6A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Oferty złożone po terminie składania ofert zostaną zwrócone bez otwierania. Decydujące znaczenie dla oceny zachowania terminu składania ofert ma data i godzina wpływu oferty do Udzielającego Zamówienia, a nie data wysłania przesyłką pocztową lub kurierską.</w:t>
      </w:r>
    </w:p>
    <w:p w14:paraId="6353F307" w14:textId="0C4957DC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Oferta przesłana faksem lub w formie elektronicznej nie będzie rozpatrywana.</w:t>
      </w:r>
    </w:p>
    <w:p w14:paraId="269F37A6" w14:textId="186223DD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 xml:space="preserve">Otwarcie ofert odbędzie się w dniu </w:t>
      </w:r>
      <w:r w:rsidR="00B668CD">
        <w:t>1</w:t>
      </w:r>
      <w:r w:rsidR="000631EC">
        <w:t>1</w:t>
      </w:r>
      <w:r>
        <w:t xml:space="preserve"> </w:t>
      </w:r>
      <w:r w:rsidR="00B668CD">
        <w:t>grudnia</w:t>
      </w:r>
      <w:r>
        <w:t xml:space="preserve"> 2025 r., o godz. 09:00, w siedzibie Udzielającego Zamówienia, budynek Administracji, sala konferencyjna.</w:t>
      </w:r>
    </w:p>
    <w:p w14:paraId="4526A88E" w14:textId="639E58B5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Otwarcia ofert dokona komisja konkursowa powołana Uchwałą Zarządu Centrum Zdrowia Mazowsza Zachodniego Sp. z o.o. w Żyrardowie powołana celem przygotowania                                              i przeprowadzenia postępowania konkursowego.</w:t>
      </w:r>
    </w:p>
    <w:p w14:paraId="4285589C" w14:textId="67C753D5" w:rsidR="00E606F5" w:rsidRDefault="00E606F5" w:rsidP="00517518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Informacje ogłoszone w trakcie jawnego otwarcia ofert zostaną udostępnione nieobecnym Oferentom na ich wniosek.</w:t>
      </w:r>
    </w:p>
    <w:p w14:paraId="4FA3AC3E" w14:textId="77777777" w:rsidR="00B9433A" w:rsidRDefault="00B9433A" w:rsidP="00517518">
      <w:pPr>
        <w:pStyle w:val="Akapitzlist"/>
        <w:spacing w:after="0" w:line="276" w:lineRule="auto"/>
        <w:jc w:val="both"/>
      </w:pPr>
    </w:p>
    <w:p w14:paraId="3171E59A" w14:textId="277EF1F3" w:rsidR="00B9433A" w:rsidRPr="00B9433A" w:rsidRDefault="00B9433A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WARUNKI KONKURSU</w:t>
      </w:r>
    </w:p>
    <w:p w14:paraId="4B0E70A1" w14:textId="00CCD0FD" w:rsidR="00B9433A" w:rsidRDefault="00B9433A" w:rsidP="00517518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Konkurs ofert rozpoczyna się w miejscu i terminie wskazanym w ogłoszeniu i trwa do czasu rozstrzygnięcia.</w:t>
      </w:r>
    </w:p>
    <w:p w14:paraId="04039B58" w14:textId="0E623675" w:rsidR="00B9433A" w:rsidRDefault="00B9433A" w:rsidP="00517518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Komisja konkursowa rozpatruje złożone oferty w ciągu 7 dni od terminu określonego dla ich złożenia.</w:t>
      </w:r>
    </w:p>
    <w:p w14:paraId="196B440E" w14:textId="5B04968F" w:rsidR="00B9433A" w:rsidRDefault="00B9433A" w:rsidP="00517518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Komisja konkursowa niezwłocznie zawiadamia oferentów o zakończeniu konkursu i jego wyniku na piśmie.</w:t>
      </w:r>
    </w:p>
    <w:p w14:paraId="431E92B2" w14:textId="5F283D1A" w:rsidR="00B9433A" w:rsidRDefault="00B9433A" w:rsidP="00517518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W toku postępowania konkursowego, jednakże przed rozstrzygnięciem konkursu, Oferent może w terminie 7 dni roboczych od dnia dokonania zaskarżonej czynności złożyć do komisji konkursowej umotywowany protest. W takim przypadku:</w:t>
      </w:r>
    </w:p>
    <w:p w14:paraId="06EE86B1" w14:textId="5CD649D1" w:rsidR="00B9433A" w:rsidRDefault="00B9433A" w:rsidP="00517518">
      <w:pPr>
        <w:pStyle w:val="Akapitzlist"/>
        <w:numPr>
          <w:ilvl w:val="1"/>
          <w:numId w:val="9"/>
        </w:numPr>
        <w:spacing w:after="0" w:line="276" w:lineRule="auto"/>
        <w:jc w:val="both"/>
      </w:pPr>
      <w:r>
        <w:t>do czasu rozstrzygnięcia protestu postępowanie konkursowe zostaje zawieszone;</w:t>
      </w:r>
    </w:p>
    <w:p w14:paraId="07B1E77B" w14:textId="1C1B4393" w:rsidR="00B9433A" w:rsidRDefault="00B9433A" w:rsidP="00517518">
      <w:pPr>
        <w:pStyle w:val="Akapitzlist"/>
        <w:numPr>
          <w:ilvl w:val="1"/>
          <w:numId w:val="9"/>
        </w:numPr>
        <w:spacing w:after="0" w:line="276" w:lineRule="auto"/>
        <w:jc w:val="both"/>
      </w:pPr>
      <w:r>
        <w:t>w ciągu 3 dni od dnia otrzymania protestu komisja konkursowa rozpatruje protest i udziela pisemnej odpowiedzi składającemu protest. Nieuwzględnienie protestu wymaga uzasadnienia;</w:t>
      </w:r>
    </w:p>
    <w:p w14:paraId="4F0A0F7B" w14:textId="14BCE9AC" w:rsidR="00B9433A" w:rsidRDefault="00B9433A" w:rsidP="00517518">
      <w:pPr>
        <w:pStyle w:val="Akapitzlist"/>
        <w:numPr>
          <w:ilvl w:val="1"/>
          <w:numId w:val="9"/>
        </w:numPr>
        <w:spacing w:after="0" w:line="276" w:lineRule="auto"/>
        <w:jc w:val="both"/>
      </w:pPr>
      <w:r>
        <w:t>w przypadku uwzględnienia protestu Udzielający Zamówienia powtarza zaskarżoną czynność.</w:t>
      </w:r>
    </w:p>
    <w:p w14:paraId="5000CB8E" w14:textId="284409C2" w:rsidR="00B9433A" w:rsidRDefault="00B9433A" w:rsidP="00517518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Na rozstrzygniecie konkursu Oferent może wnieść odwołanie do Udzielającego Zamówienia, według obowiązujących zasad:</w:t>
      </w:r>
    </w:p>
    <w:p w14:paraId="498DF9AD" w14:textId="7E630AE1" w:rsidR="00B9433A" w:rsidRDefault="00B9433A" w:rsidP="00517518">
      <w:pPr>
        <w:pStyle w:val="Akapitzlist"/>
        <w:numPr>
          <w:ilvl w:val="1"/>
          <w:numId w:val="9"/>
        </w:numPr>
        <w:spacing w:after="0" w:line="276" w:lineRule="auto"/>
        <w:jc w:val="both"/>
      </w:pPr>
      <w:r>
        <w:t xml:space="preserve">Data ogłoszenia: </w:t>
      </w:r>
      <w:r w:rsidR="00902BA1">
        <w:t>2</w:t>
      </w:r>
      <w:r w:rsidR="000631EC">
        <w:t>6</w:t>
      </w:r>
      <w:r>
        <w:t xml:space="preserve"> listopada 2025 r.</w:t>
      </w:r>
    </w:p>
    <w:p w14:paraId="66B03BAF" w14:textId="4153E6D6" w:rsidR="00B9433A" w:rsidRDefault="00B9433A" w:rsidP="00517518">
      <w:pPr>
        <w:pStyle w:val="Akapitzlist"/>
        <w:numPr>
          <w:ilvl w:val="1"/>
          <w:numId w:val="9"/>
        </w:numPr>
        <w:spacing w:after="0" w:line="276" w:lineRule="auto"/>
        <w:jc w:val="both"/>
      </w:pPr>
      <w:r>
        <w:t>Udzielający Zamówienia rozpatruje odwołanie w terminie 3 dni od dnia jego otrzymania;</w:t>
      </w:r>
    </w:p>
    <w:p w14:paraId="11EEA09D" w14:textId="49E7796F" w:rsidR="00B9433A" w:rsidRDefault="00B9433A" w:rsidP="00517518">
      <w:pPr>
        <w:pStyle w:val="Akapitzlist"/>
        <w:numPr>
          <w:ilvl w:val="1"/>
          <w:numId w:val="9"/>
        </w:numPr>
        <w:spacing w:after="0" w:line="276" w:lineRule="auto"/>
        <w:jc w:val="both"/>
      </w:pPr>
      <w:r>
        <w:t>wniesienie odwołania wstrzymuje zawarcie umowy o udzielanie świadczeń zdrowotnych do czasu jego rozpatrzenia;</w:t>
      </w:r>
    </w:p>
    <w:p w14:paraId="0A945A11" w14:textId="3683B306" w:rsidR="00B9433A" w:rsidRDefault="00B9433A" w:rsidP="00517518">
      <w:pPr>
        <w:pStyle w:val="Akapitzlist"/>
        <w:numPr>
          <w:ilvl w:val="1"/>
          <w:numId w:val="9"/>
        </w:numPr>
        <w:spacing w:after="0" w:line="276" w:lineRule="auto"/>
        <w:jc w:val="both"/>
      </w:pPr>
      <w:r>
        <w:t>w przypadku uwzględnienia odwołania Udzielający Zamówienia może unieważnić postępowanie konkursowe lub unieważnić czynność rozstrzygnięcia postępowania i zarządzić powtórzenie czynności oceny ofert.</w:t>
      </w:r>
    </w:p>
    <w:p w14:paraId="55765FC5" w14:textId="6633156C" w:rsidR="00B9433A" w:rsidRDefault="00B9433A" w:rsidP="00517518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 xml:space="preserve">W razie, gdy do postępowania konkursowego została zgłoszona tylko jedna oferta, Udzielający Zamówienia może przyjąć ofertę, jeżeli komisja konkursowa stwierdzi, </w:t>
      </w:r>
      <w:r w:rsidR="00041C29">
        <w:t>że</w:t>
      </w:r>
      <w:r>
        <w:t xml:space="preserve"> spełnia ona wymagania określone w konkursie ofert i z okoliczności wynika, że na ogłoszony ponownie na tych samych warunkach konkurs ofert nie wpłynie więcej ofert.</w:t>
      </w:r>
    </w:p>
    <w:p w14:paraId="5CD9B4EA" w14:textId="77777777" w:rsidR="00510CBD" w:rsidRPr="0046182F" w:rsidRDefault="00510CBD" w:rsidP="00517518">
      <w:pPr>
        <w:spacing w:after="0" w:line="276" w:lineRule="auto"/>
        <w:jc w:val="both"/>
      </w:pPr>
    </w:p>
    <w:p w14:paraId="07AECF16" w14:textId="48FB5A83" w:rsidR="0046182F" w:rsidRDefault="00B9433A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ROZSTRZYGNIECIE KONKURSU</w:t>
      </w:r>
    </w:p>
    <w:p w14:paraId="285A795C" w14:textId="2A6B0D90" w:rsidR="00B9433A" w:rsidRDefault="00B9433A" w:rsidP="00517518">
      <w:pPr>
        <w:pStyle w:val="Akapitzlist"/>
        <w:numPr>
          <w:ilvl w:val="0"/>
          <w:numId w:val="10"/>
        </w:numPr>
        <w:spacing w:after="0" w:line="276" w:lineRule="auto"/>
        <w:jc w:val="both"/>
      </w:pPr>
      <w:r>
        <w:t>Udzielający Zamówienia zawrze umowy z Oferentem, którego oferta została wybrana przez komisję konkursową i uznana za najkorzystniejszą.</w:t>
      </w:r>
    </w:p>
    <w:p w14:paraId="5199CA4C" w14:textId="0A5D73C8" w:rsidR="00B9433A" w:rsidRDefault="00B9433A" w:rsidP="00517518">
      <w:pPr>
        <w:pStyle w:val="Akapitzlist"/>
        <w:numPr>
          <w:ilvl w:val="0"/>
          <w:numId w:val="10"/>
        </w:numPr>
        <w:spacing w:after="0" w:line="276" w:lineRule="auto"/>
        <w:jc w:val="both"/>
      </w:pPr>
      <w:r>
        <w:t>Udzielający Zamówienia zastrzega sobie prawo do wyboru więcej niż jednej oferty, w zależności od potrzeb organizacyjnych, z tym zastrzeżeniem ze wybór obejmie oferty kolejno najkorzystniejsze, zgodnie z ustalonym rankingiem ofert.</w:t>
      </w:r>
    </w:p>
    <w:p w14:paraId="13F2964F" w14:textId="6073FD33" w:rsidR="00B9433A" w:rsidRDefault="00B9433A" w:rsidP="00517518">
      <w:pPr>
        <w:pStyle w:val="Akapitzlist"/>
        <w:numPr>
          <w:ilvl w:val="0"/>
          <w:numId w:val="10"/>
        </w:numPr>
        <w:spacing w:after="0" w:line="276" w:lineRule="auto"/>
        <w:jc w:val="both"/>
      </w:pPr>
      <w:r>
        <w:t>Umowa zostanie zawarta w terminie do 7 dni od dnia rozstrzygnięcia konkursu.</w:t>
      </w:r>
    </w:p>
    <w:p w14:paraId="4EA12A7F" w14:textId="1D3DAEA5" w:rsidR="00B9433A" w:rsidRDefault="00B9433A" w:rsidP="00517518">
      <w:pPr>
        <w:pStyle w:val="Akapitzlist"/>
        <w:numPr>
          <w:ilvl w:val="0"/>
          <w:numId w:val="10"/>
        </w:numPr>
        <w:spacing w:after="0" w:line="276" w:lineRule="auto"/>
        <w:jc w:val="both"/>
      </w:pPr>
      <w:r>
        <w:t>Udzielający Zamówienia ma prawo do odwołania konkursu w każdym czasie, także bez podania przyczyn.</w:t>
      </w:r>
    </w:p>
    <w:p w14:paraId="0690F2A8" w14:textId="77777777" w:rsidR="0049584E" w:rsidRDefault="0049584E" w:rsidP="00517518">
      <w:pPr>
        <w:pStyle w:val="Akapitzlist"/>
        <w:spacing w:after="0" w:line="276" w:lineRule="auto"/>
        <w:jc w:val="both"/>
      </w:pPr>
    </w:p>
    <w:p w14:paraId="0D43FCA6" w14:textId="747F2F4D" w:rsidR="0049584E" w:rsidRPr="007729F5" w:rsidRDefault="0049584E" w:rsidP="00517518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>
        <w:t>INFORMACJE O SPOSOBIE POROZUMIEWANIA SIĘ UDZIELAJACEGO ZAMOWIENIA                                  Z OFERENTAMI</w:t>
      </w:r>
    </w:p>
    <w:p w14:paraId="13B8D03A" w14:textId="5F41E62B" w:rsidR="0049584E" w:rsidRDefault="0049584E" w:rsidP="00517518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>Osobą uprawnioną do porozumiewania się z Oferentami jest pracownik Biura Kontraktów                         i Usług Medycznych 46 854 33 03</w:t>
      </w:r>
    </w:p>
    <w:p w14:paraId="24ABAED9" w14:textId="0E3EA125" w:rsidR="0049584E" w:rsidRDefault="0049584E" w:rsidP="00517518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>W przedmiotowym postepowaniu oświadczenia, wnioski, zawiadomienia oraz informacje Udzielający Zamówienia oraz Oferenci przekazują drogą elektroniczną:</w:t>
      </w:r>
    </w:p>
    <w:p w14:paraId="759F905F" w14:textId="3A4B196E" w:rsidR="0049584E" w:rsidRDefault="0049584E" w:rsidP="00517518">
      <w:pPr>
        <w:pStyle w:val="Akapitzlist"/>
        <w:spacing w:after="0" w:line="276" w:lineRule="auto"/>
        <w:ind w:left="1080"/>
        <w:jc w:val="both"/>
      </w:pPr>
      <w:r>
        <w:t xml:space="preserve">e-mail Udzielającego Zamówienia: </w:t>
      </w:r>
      <w:r w:rsidR="00902BA1">
        <w:t>sekretariat@szpitalzyrardow.pl</w:t>
      </w:r>
    </w:p>
    <w:p w14:paraId="5C3590DD" w14:textId="77777777" w:rsidR="007729F5" w:rsidRDefault="007729F5" w:rsidP="00517518">
      <w:pPr>
        <w:spacing w:after="0" w:line="276" w:lineRule="auto"/>
        <w:jc w:val="both"/>
      </w:pPr>
    </w:p>
    <w:p w14:paraId="10931766" w14:textId="77777777" w:rsidR="007729F5" w:rsidRDefault="007729F5" w:rsidP="00517518">
      <w:pPr>
        <w:spacing w:after="0" w:line="276" w:lineRule="auto"/>
        <w:jc w:val="both"/>
      </w:pPr>
    </w:p>
    <w:sectPr w:rsidR="00772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7899"/>
    <w:multiLevelType w:val="hybridMultilevel"/>
    <w:tmpl w:val="99D4F7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14331"/>
    <w:multiLevelType w:val="hybridMultilevel"/>
    <w:tmpl w:val="E12E3E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EC25B4"/>
    <w:multiLevelType w:val="hybridMultilevel"/>
    <w:tmpl w:val="60866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64C6E"/>
    <w:multiLevelType w:val="hybridMultilevel"/>
    <w:tmpl w:val="A2005838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62094"/>
    <w:multiLevelType w:val="hybridMultilevel"/>
    <w:tmpl w:val="E7F66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47A18"/>
    <w:multiLevelType w:val="hybridMultilevel"/>
    <w:tmpl w:val="73CCC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260" w:hanging="18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A28E3"/>
    <w:multiLevelType w:val="hybridMultilevel"/>
    <w:tmpl w:val="780ABE56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A23DD1"/>
    <w:multiLevelType w:val="hybridMultilevel"/>
    <w:tmpl w:val="7EB44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D051D"/>
    <w:multiLevelType w:val="hybridMultilevel"/>
    <w:tmpl w:val="FE747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E1D2F"/>
    <w:multiLevelType w:val="hybridMultilevel"/>
    <w:tmpl w:val="8B0A70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EE73D0"/>
    <w:multiLevelType w:val="hybridMultilevel"/>
    <w:tmpl w:val="A18AB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9575B"/>
    <w:multiLevelType w:val="hybridMultilevel"/>
    <w:tmpl w:val="2FFC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71168"/>
    <w:multiLevelType w:val="multilevel"/>
    <w:tmpl w:val="1C0EB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83"/>
        <w:sz w:val="22"/>
        <w:szCs w:val="22"/>
        <w:u w:val="none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  <w:lang w:val="pl-PL" w:eastAsia="en-US" w:bidi="ar-S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  <w:lang w:val="pl-PL" w:eastAsia="en-US" w:bidi="ar-S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  <w:lang w:val="pl-PL" w:eastAsia="en-US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lang w:val="pl-PL" w:eastAsia="en-US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  <w:lang w:val="pl-PL" w:eastAsia="en-US" w:bidi="ar-S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5657E05"/>
    <w:multiLevelType w:val="multilevel"/>
    <w:tmpl w:val="FC863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83"/>
        <w:sz w:val="22"/>
        <w:szCs w:val="22"/>
        <w:u w:val="none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pl-PL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pl-PL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pl-PL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pl-PL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pl-PL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8AE0577"/>
    <w:multiLevelType w:val="hybridMultilevel"/>
    <w:tmpl w:val="918E92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E1DBD"/>
    <w:multiLevelType w:val="hybridMultilevel"/>
    <w:tmpl w:val="75EC61FC"/>
    <w:lvl w:ilvl="0" w:tplc="5DA85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53117"/>
    <w:multiLevelType w:val="hybridMultilevel"/>
    <w:tmpl w:val="FE52384E"/>
    <w:lvl w:ilvl="0" w:tplc="FFFFFFFF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260D1"/>
    <w:multiLevelType w:val="hybridMultilevel"/>
    <w:tmpl w:val="4CBE63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B89A32">
      <w:start w:val="1"/>
      <w:numFmt w:val="decimal"/>
      <w:lvlText w:val="%2."/>
      <w:lvlJc w:val="left"/>
      <w:pPr>
        <w:ind w:left="720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02739"/>
    <w:multiLevelType w:val="hybridMultilevel"/>
    <w:tmpl w:val="FBEC1E0A"/>
    <w:lvl w:ilvl="0" w:tplc="51B89A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D2884"/>
    <w:multiLevelType w:val="hybridMultilevel"/>
    <w:tmpl w:val="0B9C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B4288"/>
    <w:multiLevelType w:val="hybridMultilevel"/>
    <w:tmpl w:val="24FE6D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B5866"/>
    <w:multiLevelType w:val="hybridMultilevel"/>
    <w:tmpl w:val="C0146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10927"/>
    <w:multiLevelType w:val="hybridMultilevel"/>
    <w:tmpl w:val="B16AA2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47683"/>
    <w:multiLevelType w:val="hybridMultilevel"/>
    <w:tmpl w:val="D622775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76C70A4B"/>
    <w:multiLevelType w:val="hybridMultilevel"/>
    <w:tmpl w:val="2DC421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99A6A77"/>
    <w:multiLevelType w:val="hybridMultilevel"/>
    <w:tmpl w:val="31C6E2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62C5"/>
    <w:multiLevelType w:val="hybridMultilevel"/>
    <w:tmpl w:val="97A2942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A6950"/>
    <w:multiLevelType w:val="hybridMultilevel"/>
    <w:tmpl w:val="C18CD29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13B57"/>
    <w:multiLevelType w:val="hybridMultilevel"/>
    <w:tmpl w:val="85D48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C4DD1"/>
    <w:multiLevelType w:val="hybridMultilevel"/>
    <w:tmpl w:val="84CC1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841731">
    <w:abstractNumId w:val="15"/>
  </w:num>
  <w:num w:numId="2" w16cid:durableId="1500995802">
    <w:abstractNumId w:val="17"/>
  </w:num>
  <w:num w:numId="3" w16cid:durableId="433747065">
    <w:abstractNumId w:val="21"/>
  </w:num>
  <w:num w:numId="4" w16cid:durableId="1211570936">
    <w:abstractNumId w:val="16"/>
  </w:num>
  <w:num w:numId="5" w16cid:durableId="890727847">
    <w:abstractNumId w:val="5"/>
  </w:num>
  <w:num w:numId="6" w16cid:durableId="1457719963">
    <w:abstractNumId w:val="8"/>
  </w:num>
  <w:num w:numId="7" w16cid:durableId="472799078">
    <w:abstractNumId w:val="10"/>
  </w:num>
  <w:num w:numId="8" w16cid:durableId="80876854">
    <w:abstractNumId w:val="28"/>
  </w:num>
  <w:num w:numId="9" w16cid:durableId="58676995">
    <w:abstractNumId w:val="19"/>
  </w:num>
  <w:num w:numId="10" w16cid:durableId="162740235">
    <w:abstractNumId w:val="11"/>
  </w:num>
  <w:num w:numId="11" w16cid:durableId="590621516">
    <w:abstractNumId w:val="12"/>
  </w:num>
  <w:num w:numId="12" w16cid:durableId="295331594">
    <w:abstractNumId w:val="13"/>
  </w:num>
  <w:num w:numId="13" w16cid:durableId="53046702">
    <w:abstractNumId w:val="0"/>
  </w:num>
  <w:num w:numId="14" w16cid:durableId="671881607">
    <w:abstractNumId w:val="2"/>
  </w:num>
  <w:num w:numId="15" w16cid:durableId="1942177092">
    <w:abstractNumId w:val="3"/>
  </w:num>
  <w:num w:numId="16" w16cid:durableId="850484546">
    <w:abstractNumId w:val="26"/>
  </w:num>
  <w:num w:numId="17" w16cid:durableId="1011449136">
    <w:abstractNumId w:val="24"/>
  </w:num>
  <w:num w:numId="18" w16cid:durableId="1165321003">
    <w:abstractNumId w:val="7"/>
  </w:num>
  <w:num w:numId="19" w16cid:durableId="1470396591">
    <w:abstractNumId w:val="6"/>
  </w:num>
  <w:num w:numId="20" w16cid:durableId="1954634197">
    <w:abstractNumId w:val="27"/>
  </w:num>
  <w:num w:numId="21" w16cid:durableId="1264455242">
    <w:abstractNumId w:val="23"/>
  </w:num>
  <w:num w:numId="22" w16cid:durableId="765150528">
    <w:abstractNumId w:val="25"/>
  </w:num>
  <w:num w:numId="23" w16cid:durableId="154345600">
    <w:abstractNumId w:val="29"/>
  </w:num>
  <w:num w:numId="24" w16cid:durableId="336810399">
    <w:abstractNumId w:val="4"/>
  </w:num>
  <w:num w:numId="25" w16cid:durableId="18434565">
    <w:abstractNumId w:val="20"/>
  </w:num>
  <w:num w:numId="26" w16cid:durableId="1821773059">
    <w:abstractNumId w:val="22"/>
  </w:num>
  <w:num w:numId="27" w16cid:durableId="1323393278">
    <w:abstractNumId w:val="9"/>
  </w:num>
  <w:num w:numId="28" w16cid:durableId="241793801">
    <w:abstractNumId w:val="14"/>
  </w:num>
  <w:num w:numId="29" w16cid:durableId="1417552160">
    <w:abstractNumId w:val="1"/>
  </w:num>
  <w:num w:numId="30" w16cid:durableId="12566701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82F"/>
    <w:rsid w:val="00002EC5"/>
    <w:rsid w:val="000204F3"/>
    <w:rsid w:val="00041C29"/>
    <w:rsid w:val="000420B7"/>
    <w:rsid w:val="00047279"/>
    <w:rsid w:val="000631EC"/>
    <w:rsid w:val="000841C9"/>
    <w:rsid w:val="000C38B3"/>
    <w:rsid w:val="0015144D"/>
    <w:rsid w:val="001527F7"/>
    <w:rsid w:val="00171F44"/>
    <w:rsid w:val="00202ED8"/>
    <w:rsid w:val="00221B59"/>
    <w:rsid w:val="002232D1"/>
    <w:rsid w:val="0022431F"/>
    <w:rsid w:val="0026567C"/>
    <w:rsid w:val="002C08EC"/>
    <w:rsid w:val="002C19A2"/>
    <w:rsid w:val="002D2CE4"/>
    <w:rsid w:val="00305100"/>
    <w:rsid w:val="0032208C"/>
    <w:rsid w:val="00342380"/>
    <w:rsid w:val="003A7826"/>
    <w:rsid w:val="003B010A"/>
    <w:rsid w:val="003C732D"/>
    <w:rsid w:val="003F1741"/>
    <w:rsid w:val="004148A1"/>
    <w:rsid w:val="00424C13"/>
    <w:rsid w:val="00432DBA"/>
    <w:rsid w:val="00443574"/>
    <w:rsid w:val="00451AE4"/>
    <w:rsid w:val="00456A2D"/>
    <w:rsid w:val="0046182F"/>
    <w:rsid w:val="004620F9"/>
    <w:rsid w:val="00474CF3"/>
    <w:rsid w:val="0047707B"/>
    <w:rsid w:val="00490C25"/>
    <w:rsid w:val="0049584E"/>
    <w:rsid w:val="005069F6"/>
    <w:rsid w:val="00510CBD"/>
    <w:rsid w:val="00517518"/>
    <w:rsid w:val="00536B81"/>
    <w:rsid w:val="00537C98"/>
    <w:rsid w:val="0059059E"/>
    <w:rsid w:val="00594A03"/>
    <w:rsid w:val="005C5C26"/>
    <w:rsid w:val="005F0ED8"/>
    <w:rsid w:val="0060056B"/>
    <w:rsid w:val="00612FE0"/>
    <w:rsid w:val="00654972"/>
    <w:rsid w:val="00683F5C"/>
    <w:rsid w:val="006C3BFA"/>
    <w:rsid w:val="006C72C2"/>
    <w:rsid w:val="006E5B60"/>
    <w:rsid w:val="006E6D87"/>
    <w:rsid w:val="0073290F"/>
    <w:rsid w:val="00757C9B"/>
    <w:rsid w:val="007729F5"/>
    <w:rsid w:val="0078475C"/>
    <w:rsid w:val="00787F1E"/>
    <w:rsid w:val="00791D55"/>
    <w:rsid w:val="007C4A9F"/>
    <w:rsid w:val="007E33ED"/>
    <w:rsid w:val="007F240B"/>
    <w:rsid w:val="0086408F"/>
    <w:rsid w:val="008B62B8"/>
    <w:rsid w:val="008D1B23"/>
    <w:rsid w:val="00902BA1"/>
    <w:rsid w:val="00923E40"/>
    <w:rsid w:val="00991A78"/>
    <w:rsid w:val="00994578"/>
    <w:rsid w:val="009A3DD9"/>
    <w:rsid w:val="009A526E"/>
    <w:rsid w:val="009B6728"/>
    <w:rsid w:val="00A52D2E"/>
    <w:rsid w:val="00A5653D"/>
    <w:rsid w:val="00A6153E"/>
    <w:rsid w:val="00A729B4"/>
    <w:rsid w:val="00A767E9"/>
    <w:rsid w:val="00A946FA"/>
    <w:rsid w:val="00AF68C3"/>
    <w:rsid w:val="00B2201A"/>
    <w:rsid w:val="00B257B9"/>
    <w:rsid w:val="00B668CD"/>
    <w:rsid w:val="00B80431"/>
    <w:rsid w:val="00B82179"/>
    <w:rsid w:val="00B9433A"/>
    <w:rsid w:val="00C11C4A"/>
    <w:rsid w:val="00C13D8E"/>
    <w:rsid w:val="00C23A7B"/>
    <w:rsid w:val="00C3472E"/>
    <w:rsid w:val="00C54272"/>
    <w:rsid w:val="00C67E5E"/>
    <w:rsid w:val="00C70D71"/>
    <w:rsid w:val="00C80F44"/>
    <w:rsid w:val="00C9383E"/>
    <w:rsid w:val="00CA3D02"/>
    <w:rsid w:val="00CB2809"/>
    <w:rsid w:val="00CE3B51"/>
    <w:rsid w:val="00D63F5D"/>
    <w:rsid w:val="00D87A9B"/>
    <w:rsid w:val="00D90FC3"/>
    <w:rsid w:val="00DB40C6"/>
    <w:rsid w:val="00DB5C8D"/>
    <w:rsid w:val="00DD1A29"/>
    <w:rsid w:val="00E16A6E"/>
    <w:rsid w:val="00E27330"/>
    <w:rsid w:val="00E4119E"/>
    <w:rsid w:val="00E52868"/>
    <w:rsid w:val="00E53148"/>
    <w:rsid w:val="00E55DD2"/>
    <w:rsid w:val="00E606F5"/>
    <w:rsid w:val="00E66ADC"/>
    <w:rsid w:val="00EC3ED5"/>
    <w:rsid w:val="00EF1918"/>
    <w:rsid w:val="00F3557B"/>
    <w:rsid w:val="00F430C6"/>
    <w:rsid w:val="00F53204"/>
    <w:rsid w:val="00F627B5"/>
    <w:rsid w:val="00F93ACA"/>
    <w:rsid w:val="00FB0208"/>
    <w:rsid w:val="00FB501B"/>
    <w:rsid w:val="00FB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A4C8F"/>
  <w15:chartTrackingRefBased/>
  <w15:docId w15:val="{BCFC6875-1A29-489F-BA36-10497F35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18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29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29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729F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D1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A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A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A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23ADC-3876-46B4-93B6-73C1095F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2692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Pakowska</dc:creator>
  <cp:keywords/>
  <dc:description/>
  <cp:lastModifiedBy>Licencje CZMZ</cp:lastModifiedBy>
  <cp:revision>62</cp:revision>
  <cp:lastPrinted>2025-11-26T12:39:00Z</cp:lastPrinted>
  <dcterms:created xsi:type="dcterms:W3CDTF">2025-07-07T09:01:00Z</dcterms:created>
  <dcterms:modified xsi:type="dcterms:W3CDTF">2025-11-26T12:41:00Z</dcterms:modified>
</cp:coreProperties>
</file>